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9B" w:rsidRDefault="00CD4F9B"/>
    <w:p w:rsidR="00572768" w:rsidRDefault="00572768">
      <w:pPr>
        <w:rPr>
          <w:lang w:val="fr-FR"/>
        </w:rPr>
      </w:pPr>
      <w:r w:rsidRPr="00572768">
        <w:rPr>
          <w:noProof/>
          <w:lang w:eastAsia="en-GB"/>
        </w:rPr>
        <w:drawing>
          <wp:inline distT="0" distB="0" distL="0" distR="0">
            <wp:extent cx="2124075" cy="485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24075" cy="485775"/>
                    </a:xfrm>
                    <a:prstGeom prst="rect">
                      <a:avLst/>
                    </a:prstGeom>
                    <a:noFill/>
                    <a:ln w="9525">
                      <a:noFill/>
                      <a:miter lim="800000"/>
                      <a:headEnd/>
                      <a:tailEnd/>
                    </a:ln>
                  </pic:spPr>
                </pic:pic>
              </a:graphicData>
            </a:graphic>
          </wp:inline>
        </w:drawing>
      </w:r>
    </w:p>
    <w:p w:rsidR="00572768" w:rsidRDefault="00572768">
      <w:pPr>
        <w:rPr>
          <w:rFonts w:ascii="Arial" w:eastAsiaTheme="minorEastAsia" w:hAnsi="Arial" w:cs="Arial"/>
          <w:b/>
          <w:bCs/>
          <w:sz w:val="32"/>
          <w:szCs w:val="32"/>
          <w:lang w:val="fr-FR"/>
        </w:rPr>
      </w:pPr>
    </w:p>
    <w:p w:rsidR="00572768" w:rsidRPr="00FF6CF5" w:rsidRDefault="00975291" w:rsidP="00572768">
      <w:pPr>
        <w:jc w:val="center"/>
        <w:rPr>
          <w:rFonts w:ascii="Arial" w:eastAsiaTheme="minorEastAsia" w:hAnsi="Arial" w:cs="Arial"/>
          <w:b/>
          <w:bCs/>
          <w:sz w:val="40"/>
          <w:szCs w:val="40"/>
          <w:lang w:val="fr-FR"/>
        </w:rPr>
      </w:pPr>
      <w:r>
        <w:rPr>
          <w:rFonts w:ascii="Arial" w:eastAsiaTheme="minorEastAsia" w:hAnsi="Arial" w:cs="Arial"/>
          <w:b/>
          <w:bCs/>
          <w:sz w:val="40"/>
          <w:szCs w:val="40"/>
          <w:lang w:val="fr-FR"/>
        </w:rPr>
        <w:t>Faut-il craindre une baisse d’activité sur les réseaux sociaux</w:t>
      </w:r>
      <w:r w:rsidR="00572768" w:rsidRPr="00FF6CF5">
        <w:rPr>
          <w:rFonts w:ascii="Arial" w:eastAsiaTheme="minorEastAsia" w:hAnsi="Arial" w:cs="Arial"/>
          <w:b/>
          <w:bCs/>
          <w:sz w:val="40"/>
          <w:szCs w:val="40"/>
          <w:lang w:val="fr-FR"/>
        </w:rPr>
        <w:t>?</w:t>
      </w:r>
    </w:p>
    <w:p w:rsidR="004D19BA" w:rsidRPr="00441161" w:rsidRDefault="00441161" w:rsidP="00330A88">
      <w:pPr>
        <w:spacing w:line="360" w:lineRule="auto"/>
        <w:jc w:val="center"/>
        <w:rPr>
          <w:rFonts w:ascii="Arial" w:eastAsiaTheme="minorEastAsia" w:hAnsi="Arial" w:cs="Arial"/>
          <w:i/>
          <w:sz w:val="28"/>
          <w:szCs w:val="28"/>
          <w:lang w:val="fr-FR" w:eastAsia="en-GB"/>
        </w:rPr>
      </w:pPr>
      <w:r w:rsidRPr="00441161">
        <w:rPr>
          <w:rFonts w:ascii="Arial" w:eastAsiaTheme="minorEastAsia" w:hAnsi="Arial" w:cs="Arial"/>
          <w:i/>
          <w:sz w:val="28"/>
          <w:szCs w:val="28"/>
          <w:lang w:val="fr-FR" w:eastAsia="en-GB"/>
        </w:rPr>
        <w:t xml:space="preserve">Si la plupart des internautes restent inscrits, </w:t>
      </w:r>
      <w:r w:rsidR="004D19BA" w:rsidRPr="00441161">
        <w:rPr>
          <w:rFonts w:ascii="Arial" w:eastAsiaTheme="minorEastAsia" w:hAnsi="Arial" w:cs="Arial"/>
          <w:i/>
          <w:sz w:val="28"/>
          <w:szCs w:val="28"/>
          <w:lang w:val="fr-FR" w:eastAsia="en-GB"/>
        </w:rPr>
        <w:t xml:space="preserve">de nombreux comptes sont </w:t>
      </w:r>
      <w:r w:rsidRPr="00441161">
        <w:rPr>
          <w:rFonts w:ascii="Arial" w:eastAsiaTheme="minorEastAsia" w:hAnsi="Arial" w:cs="Arial"/>
          <w:i/>
          <w:sz w:val="28"/>
          <w:szCs w:val="28"/>
          <w:lang w:val="fr-FR" w:eastAsia="en-GB"/>
        </w:rPr>
        <w:t xml:space="preserve">en réalité </w:t>
      </w:r>
      <w:r w:rsidR="004D19BA" w:rsidRPr="00441161">
        <w:rPr>
          <w:rFonts w:ascii="Arial" w:eastAsiaTheme="minorEastAsia" w:hAnsi="Arial" w:cs="Arial"/>
          <w:i/>
          <w:sz w:val="28"/>
          <w:szCs w:val="28"/>
          <w:lang w:val="fr-FR" w:eastAsia="en-GB"/>
        </w:rPr>
        <w:t>inactifs et 1/</w:t>
      </w:r>
      <w:r w:rsidR="00841CBC">
        <w:rPr>
          <w:rFonts w:ascii="Arial" w:eastAsiaTheme="minorEastAsia" w:hAnsi="Arial" w:cs="Arial"/>
          <w:i/>
          <w:sz w:val="28"/>
          <w:szCs w:val="28"/>
          <w:lang w:val="fr-FR" w:eastAsia="en-GB"/>
        </w:rPr>
        <w:t>4</w:t>
      </w:r>
      <w:r w:rsidR="004D19BA" w:rsidRPr="00441161">
        <w:rPr>
          <w:rFonts w:ascii="Arial" w:eastAsiaTheme="minorEastAsia" w:hAnsi="Arial" w:cs="Arial"/>
          <w:i/>
          <w:sz w:val="28"/>
          <w:szCs w:val="28"/>
          <w:lang w:val="fr-FR" w:eastAsia="en-GB"/>
        </w:rPr>
        <w:t xml:space="preserve"> </w:t>
      </w:r>
      <w:r w:rsidR="00E15407" w:rsidRPr="00441161">
        <w:rPr>
          <w:rFonts w:ascii="Arial" w:eastAsiaTheme="minorEastAsia" w:hAnsi="Arial" w:cs="Arial"/>
          <w:i/>
          <w:sz w:val="28"/>
          <w:szCs w:val="28"/>
          <w:lang w:val="fr-FR" w:eastAsia="en-GB"/>
        </w:rPr>
        <w:t>des utilisateurs diminuent</w:t>
      </w:r>
      <w:r w:rsidR="004D19BA" w:rsidRPr="00441161">
        <w:rPr>
          <w:rFonts w:ascii="Arial" w:eastAsiaTheme="minorEastAsia" w:hAnsi="Arial" w:cs="Arial"/>
          <w:i/>
          <w:sz w:val="28"/>
          <w:szCs w:val="28"/>
          <w:lang w:val="fr-FR" w:eastAsia="en-GB"/>
        </w:rPr>
        <w:t xml:space="preserve"> leur temps passé </w:t>
      </w:r>
    </w:p>
    <w:p w:rsidR="00572768" w:rsidRDefault="00572768">
      <w:pPr>
        <w:rPr>
          <w:lang w:val="fr-FR"/>
        </w:rPr>
      </w:pPr>
    </w:p>
    <w:p w:rsidR="00555211" w:rsidRDefault="00555211" w:rsidP="00555211">
      <w:pPr>
        <w:spacing w:line="360" w:lineRule="auto"/>
        <w:rPr>
          <w:rFonts w:ascii="Arial" w:eastAsiaTheme="minorEastAsia" w:hAnsi="Arial" w:cs="Arial"/>
          <w:bCs/>
          <w:lang w:val="fr-FR" w:eastAsia="en-GB"/>
        </w:rPr>
      </w:pPr>
      <w:r w:rsidRPr="006B0561">
        <w:rPr>
          <w:rFonts w:ascii="Arial" w:hAnsi="Arial" w:cs="Arial"/>
          <w:b/>
          <w:bCs/>
          <w:lang w:val="fr-FR" w:eastAsia="en-GB"/>
        </w:rPr>
        <w:t xml:space="preserve">Paris, le </w:t>
      </w:r>
      <w:r w:rsidR="00772F71">
        <w:rPr>
          <w:rFonts w:ascii="Arial" w:hAnsi="Arial" w:cs="Arial"/>
          <w:b/>
          <w:bCs/>
          <w:lang w:val="fr-FR" w:eastAsia="en-GB"/>
        </w:rPr>
        <w:t>1</w:t>
      </w:r>
      <w:r w:rsidR="00772F71" w:rsidRPr="00772F71">
        <w:rPr>
          <w:rFonts w:ascii="Arial" w:hAnsi="Arial" w:cs="Arial"/>
          <w:b/>
          <w:bCs/>
          <w:vertAlign w:val="superscript"/>
          <w:lang w:val="fr-FR" w:eastAsia="en-GB"/>
        </w:rPr>
        <w:t>er</w:t>
      </w:r>
      <w:r w:rsidR="00772F71">
        <w:rPr>
          <w:rFonts w:ascii="Arial" w:hAnsi="Arial" w:cs="Arial"/>
          <w:b/>
          <w:bCs/>
          <w:lang w:val="fr-FR" w:eastAsia="en-GB"/>
        </w:rPr>
        <w:t xml:space="preserve"> décembre</w:t>
      </w:r>
      <w:r w:rsidRPr="006B0561">
        <w:rPr>
          <w:rFonts w:ascii="Arial" w:hAnsi="Arial" w:cs="Arial"/>
          <w:b/>
          <w:bCs/>
          <w:lang w:val="fr-FR" w:eastAsia="en-GB"/>
        </w:rPr>
        <w:t xml:space="preserve"> 2011 : </w:t>
      </w:r>
      <w:r w:rsidR="00572768" w:rsidRPr="00555211">
        <w:rPr>
          <w:rFonts w:ascii="Arial" w:eastAsiaTheme="minorEastAsia" w:hAnsi="Arial" w:cs="Arial"/>
          <w:bCs/>
          <w:lang w:val="fr-FR" w:eastAsia="en-GB"/>
        </w:rPr>
        <w:t>La derni</w:t>
      </w:r>
      <w:r>
        <w:rPr>
          <w:rFonts w:ascii="Arial" w:eastAsiaTheme="minorEastAsia" w:hAnsi="Arial" w:cs="Arial"/>
          <w:bCs/>
          <w:lang w:val="fr-FR" w:eastAsia="en-GB"/>
        </w:rPr>
        <w:t>è</w:t>
      </w:r>
      <w:r w:rsidR="00572768" w:rsidRPr="00555211">
        <w:rPr>
          <w:rFonts w:ascii="Arial" w:eastAsiaTheme="minorEastAsia" w:hAnsi="Arial" w:cs="Arial"/>
          <w:bCs/>
          <w:lang w:val="fr-FR" w:eastAsia="en-GB"/>
        </w:rPr>
        <w:t xml:space="preserve">re </w:t>
      </w:r>
      <w:r>
        <w:rPr>
          <w:rFonts w:ascii="Arial" w:eastAsiaTheme="minorEastAsia" w:hAnsi="Arial" w:cs="Arial"/>
          <w:bCs/>
          <w:lang w:val="fr-FR" w:eastAsia="en-GB"/>
        </w:rPr>
        <w:t>é</w:t>
      </w:r>
      <w:r w:rsidR="00572768" w:rsidRPr="00555211">
        <w:rPr>
          <w:rFonts w:ascii="Arial" w:eastAsiaTheme="minorEastAsia" w:hAnsi="Arial" w:cs="Arial"/>
          <w:bCs/>
          <w:lang w:val="fr-FR" w:eastAsia="en-GB"/>
        </w:rPr>
        <w:t xml:space="preserve">tude de Lightspeed Research </w:t>
      </w:r>
      <w:r>
        <w:rPr>
          <w:rFonts w:ascii="Arial" w:eastAsiaTheme="minorEastAsia" w:hAnsi="Arial" w:cs="Arial"/>
          <w:bCs/>
          <w:lang w:val="fr-FR" w:eastAsia="en-GB"/>
        </w:rPr>
        <w:t xml:space="preserve">(groupe WPP) s’intéresse </w:t>
      </w:r>
      <w:r w:rsidR="00FD3C9E">
        <w:rPr>
          <w:rFonts w:ascii="Arial" w:eastAsiaTheme="minorEastAsia" w:hAnsi="Arial" w:cs="Arial"/>
          <w:bCs/>
          <w:lang w:val="fr-FR" w:eastAsia="en-GB"/>
        </w:rPr>
        <w:t>à</w:t>
      </w:r>
      <w:r w:rsidR="00C94078">
        <w:rPr>
          <w:rFonts w:ascii="Arial" w:eastAsiaTheme="minorEastAsia" w:hAnsi="Arial" w:cs="Arial"/>
          <w:bCs/>
          <w:lang w:val="fr-FR" w:eastAsia="en-GB"/>
        </w:rPr>
        <w:t xml:space="preserve"> la baisse d’</w:t>
      </w:r>
      <w:r w:rsidR="00572768" w:rsidRPr="00555211">
        <w:rPr>
          <w:rFonts w:ascii="Arial" w:eastAsiaTheme="minorEastAsia" w:hAnsi="Arial" w:cs="Arial"/>
          <w:bCs/>
          <w:lang w:val="fr-FR" w:eastAsia="en-GB"/>
        </w:rPr>
        <w:t>activité sur les sites de r</w:t>
      </w:r>
      <w:r>
        <w:rPr>
          <w:rFonts w:ascii="Arial" w:eastAsiaTheme="minorEastAsia" w:hAnsi="Arial" w:cs="Arial"/>
          <w:bCs/>
          <w:lang w:val="fr-FR" w:eastAsia="en-GB"/>
        </w:rPr>
        <w:t>é</w:t>
      </w:r>
      <w:r w:rsidR="00572768" w:rsidRPr="00555211">
        <w:rPr>
          <w:rFonts w:ascii="Arial" w:eastAsiaTheme="minorEastAsia" w:hAnsi="Arial" w:cs="Arial"/>
          <w:bCs/>
          <w:lang w:val="fr-FR" w:eastAsia="en-GB"/>
        </w:rPr>
        <w:t>seaux sociaux</w:t>
      </w:r>
      <w:r w:rsidRPr="00555211">
        <w:rPr>
          <w:rFonts w:ascii="Arial" w:eastAsiaTheme="minorEastAsia" w:hAnsi="Arial" w:cs="Arial"/>
          <w:bCs/>
          <w:lang w:val="fr-FR" w:eastAsia="en-GB"/>
        </w:rPr>
        <w:t xml:space="preserve"> et </w:t>
      </w:r>
      <w:r>
        <w:rPr>
          <w:rFonts w:ascii="Arial" w:eastAsiaTheme="minorEastAsia" w:hAnsi="Arial" w:cs="Arial"/>
          <w:bCs/>
          <w:lang w:val="fr-FR" w:eastAsia="en-GB"/>
        </w:rPr>
        <w:t xml:space="preserve">examine </w:t>
      </w:r>
      <w:r w:rsidR="004D19BA">
        <w:rPr>
          <w:rFonts w:ascii="Arial" w:eastAsiaTheme="minorEastAsia" w:hAnsi="Arial" w:cs="Arial"/>
          <w:bCs/>
          <w:lang w:val="fr-FR" w:eastAsia="en-GB"/>
        </w:rPr>
        <w:t>plus spécifiquement</w:t>
      </w:r>
      <w:r>
        <w:rPr>
          <w:rFonts w:ascii="Arial" w:eastAsiaTheme="minorEastAsia" w:hAnsi="Arial" w:cs="Arial"/>
          <w:bCs/>
          <w:lang w:val="fr-FR" w:eastAsia="en-GB"/>
        </w:rPr>
        <w:t xml:space="preserve"> </w:t>
      </w:r>
      <w:r w:rsidRPr="000C3470">
        <w:rPr>
          <w:rFonts w:ascii="Arial" w:eastAsiaTheme="minorEastAsia" w:hAnsi="Arial" w:cs="Arial"/>
          <w:b/>
          <w:bCs/>
          <w:lang w:val="fr-FR" w:eastAsia="en-GB"/>
        </w:rPr>
        <w:t>le cas Facebook</w:t>
      </w:r>
      <w:r>
        <w:rPr>
          <w:rFonts w:ascii="Arial" w:eastAsiaTheme="minorEastAsia" w:hAnsi="Arial" w:cs="Arial"/>
          <w:bCs/>
          <w:lang w:val="fr-FR" w:eastAsia="en-GB"/>
        </w:rPr>
        <w:t>.</w:t>
      </w:r>
    </w:p>
    <w:p w:rsidR="005248F6" w:rsidRPr="00FD4E4C" w:rsidRDefault="001B3548" w:rsidP="004D19BA">
      <w:pPr>
        <w:spacing w:after="0" w:line="360" w:lineRule="auto"/>
        <w:rPr>
          <w:rFonts w:ascii="Arial" w:eastAsiaTheme="minorEastAsia" w:hAnsi="Arial" w:cs="Arial"/>
          <w:b/>
          <w:bCs/>
          <w:color w:val="595959" w:themeColor="text1" w:themeTint="A6"/>
          <w:lang w:val="fr-FR" w:eastAsia="en-GB"/>
        </w:rPr>
      </w:pPr>
      <w:r w:rsidRPr="00FD4E4C">
        <w:rPr>
          <w:rFonts w:ascii="Arial" w:eastAsiaTheme="minorEastAsia" w:hAnsi="Arial" w:cs="Arial"/>
          <w:b/>
          <w:bCs/>
          <w:color w:val="595959" w:themeColor="text1" w:themeTint="A6"/>
          <w:lang w:val="fr-FR" w:eastAsia="en-GB"/>
        </w:rPr>
        <w:t>42%</w:t>
      </w:r>
      <w:r w:rsidR="005248F6" w:rsidRPr="00FD4E4C">
        <w:rPr>
          <w:rFonts w:ascii="Arial" w:eastAsiaTheme="minorEastAsia" w:hAnsi="Arial" w:cs="Arial"/>
          <w:b/>
          <w:bCs/>
          <w:color w:val="595959" w:themeColor="text1" w:themeTint="A6"/>
          <w:lang w:val="fr-FR" w:eastAsia="en-GB"/>
        </w:rPr>
        <w:t xml:space="preserve"> des </w:t>
      </w:r>
      <w:r w:rsidRPr="00FD4E4C">
        <w:rPr>
          <w:rFonts w:ascii="Arial" w:eastAsiaTheme="minorEastAsia" w:hAnsi="Arial" w:cs="Arial"/>
          <w:b/>
          <w:bCs/>
          <w:color w:val="595959" w:themeColor="text1" w:themeTint="A6"/>
          <w:lang w:val="fr-FR" w:eastAsia="en-GB"/>
        </w:rPr>
        <w:t>utilisateurs</w:t>
      </w:r>
      <w:r w:rsidR="005248F6" w:rsidRPr="00FD4E4C">
        <w:rPr>
          <w:rFonts w:ascii="Arial" w:eastAsiaTheme="minorEastAsia" w:hAnsi="Arial" w:cs="Arial"/>
          <w:b/>
          <w:bCs/>
          <w:color w:val="595959" w:themeColor="text1" w:themeTint="A6"/>
          <w:lang w:val="fr-FR" w:eastAsia="en-GB"/>
        </w:rPr>
        <w:t xml:space="preserve"> </w:t>
      </w:r>
      <w:r w:rsidRPr="00FD4E4C">
        <w:rPr>
          <w:rFonts w:ascii="Arial" w:eastAsiaTheme="minorEastAsia" w:hAnsi="Arial" w:cs="Arial"/>
          <w:b/>
          <w:bCs/>
          <w:color w:val="595959" w:themeColor="text1" w:themeTint="A6"/>
          <w:lang w:val="fr-FR" w:eastAsia="en-GB"/>
        </w:rPr>
        <w:t>de</w:t>
      </w:r>
      <w:r w:rsidR="005248F6" w:rsidRPr="00FD4E4C">
        <w:rPr>
          <w:rFonts w:ascii="Arial" w:eastAsiaTheme="minorEastAsia" w:hAnsi="Arial" w:cs="Arial"/>
          <w:b/>
          <w:bCs/>
          <w:color w:val="595959" w:themeColor="text1" w:themeTint="A6"/>
          <w:lang w:val="fr-FR" w:eastAsia="en-GB"/>
        </w:rPr>
        <w:t xml:space="preserve"> réseau</w:t>
      </w:r>
      <w:r w:rsidR="00F40ACE" w:rsidRPr="00FD4E4C">
        <w:rPr>
          <w:rFonts w:ascii="Arial" w:eastAsiaTheme="minorEastAsia" w:hAnsi="Arial" w:cs="Arial"/>
          <w:b/>
          <w:bCs/>
          <w:color w:val="595959" w:themeColor="text1" w:themeTint="A6"/>
          <w:lang w:val="fr-FR" w:eastAsia="en-GB"/>
        </w:rPr>
        <w:t>x</w:t>
      </w:r>
      <w:r w:rsidR="005248F6" w:rsidRPr="00FD4E4C">
        <w:rPr>
          <w:rFonts w:ascii="Arial" w:eastAsiaTheme="minorEastAsia" w:hAnsi="Arial" w:cs="Arial"/>
          <w:b/>
          <w:bCs/>
          <w:color w:val="595959" w:themeColor="text1" w:themeTint="A6"/>
          <w:lang w:val="fr-FR" w:eastAsia="en-GB"/>
        </w:rPr>
        <w:t xml:space="preserve"> sociaux ont des comptes inactifs</w:t>
      </w:r>
    </w:p>
    <w:p w:rsidR="001B3548" w:rsidRDefault="001B3548" w:rsidP="001B3548">
      <w:pPr>
        <w:spacing w:after="0" w:line="360" w:lineRule="auto"/>
        <w:rPr>
          <w:rFonts w:ascii="Arial" w:eastAsiaTheme="minorEastAsia" w:hAnsi="Arial" w:cs="Arial"/>
          <w:bCs/>
          <w:lang w:val="fr-FR" w:eastAsia="en-GB"/>
        </w:rPr>
      </w:pPr>
      <w:r>
        <w:rPr>
          <w:rFonts w:ascii="Arial" w:eastAsiaTheme="minorEastAsia" w:hAnsi="Arial" w:cs="Arial"/>
          <w:bCs/>
          <w:lang w:val="fr-FR" w:eastAsia="en-GB"/>
        </w:rPr>
        <w:t>Menée auprès de 1011 Français</w:t>
      </w:r>
      <w:r w:rsidRPr="00FD3C9E">
        <w:rPr>
          <w:rFonts w:ascii="Arial" w:eastAsiaTheme="minorEastAsia" w:hAnsi="Arial" w:cs="Arial"/>
          <w:bCs/>
          <w:lang w:val="fr-FR" w:eastAsia="en-GB"/>
        </w:rPr>
        <w:t xml:space="preserve"> qui ont tous déj</w:t>
      </w:r>
      <w:r>
        <w:rPr>
          <w:rFonts w:ascii="Arial" w:eastAsiaTheme="minorEastAsia" w:hAnsi="Arial" w:cs="Arial"/>
          <w:bCs/>
          <w:lang w:val="fr-FR" w:eastAsia="en-GB"/>
        </w:rPr>
        <w:t>à</w:t>
      </w:r>
      <w:r w:rsidRPr="00FD3C9E">
        <w:rPr>
          <w:rFonts w:ascii="Arial" w:eastAsiaTheme="minorEastAsia" w:hAnsi="Arial" w:cs="Arial"/>
          <w:bCs/>
          <w:lang w:val="fr-FR" w:eastAsia="en-GB"/>
        </w:rPr>
        <w:t xml:space="preserve"> eu un profil sur un réseau s</w:t>
      </w:r>
      <w:r>
        <w:rPr>
          <w:rFonts w:ascii="Arial" w:eastAsiaTheme="minorEastAsia" w:hAnsi="Arial" w:cs="Arial"/>
          <w:bCs/>
          <w:lang w:val="fr-FR" w:eastAsia="en-GB"/>
        </w:rPr>
        <w:t>ocial, la dernière é</w:t>
      </w:r>
      <w:r w:rsidR="00C94078">
        <w:rPr>
          <w:rFonts w:ascii="Arial" w:eastAsiaTheme="minorEastAsia" w:hAnsi="Arial" w:cs="Arial"/>
          <w:bCs/>
          <w:lang w:val="fr-FR" w:eastAsia="en-GB"/>
        </w:rPr>
        <w:t xml:space="preserve">tude </w:t>
      </w:r>
      <w:r>
        <w:rPr>
          <w:rFonts w:ascii="Arial" w:eastAsiaTheme="minorEastAsia" w:hAnsi="Arial" w:cs="Arial"/>
          <w:bCs/>
          <w:lang w:val="fr-FR" w:eastAsia="en-GB"/>
        </w:rPr>
        <w:t xml:space="preserve">de </w:t>
      </w:r>
      <w:proofErr w:type="spellStart"/>
      <w:r>
        <w:rPr>
          <w:rFonts w:ascii="Arial" w:eastAsiaTheme="minorEastAsia" w:hAnsi="Arial" w:cs="Arial"/>
          <w:bCs/>
          <w:lang w:val="fr-FR" w:eastAsia="en-GB"/>
        </w:rPr>
        <w:t>Li</w:t>
      </w:r>
      <w:r w:rsidRPr="00FD3C9E">
        <w:rPr>
          <w:rFonts w:ascii="Arial" w:eastAsiaTheme="minorEastAsia" w:hAnsi="Arial" w:cs="Arial"/>
          <w:bCs/>
          <w:lang w:val="fr-FR" w:eastAsia="en-GB"/>
        </w:rPr>
        <w:t>ghtspeed</w:t>
      </w:r>
      <w:proofErr w:type="spellEnd"/>
      <w:r w:rsidRPr="00FD3C9E">
        <w:rPr>
          <w:rFonts w:ascii="Arial" w:eastAsiaTheme="minorEastAsia" w:hAnsi="Arial" w:cs="Arial"/>
          <w:bCs/>
          <w:lang w:val="fr-FR" w:eastAsia="en-GB"/>
        </w:rPr>
        <w:t xml:space="preserve"> </w:t>
      </w:r>
      <w:proofErr w:type="spellStart"/>
      <w:r w:rsidRPr="00FD3C9E">
        <w:rPr>
          <w:rFonts w:ascii="Arial" w:eastAsiaTheme="minorEastAsia" w:hAnsi="Arial" w:cs="Arial"/>
          <w:bCs/>
          <w:lang w:val="fr-FR" w:eastAsia="en-GB"/>
        </w:rPr>
        <w:t>Research</w:t>
      </w:r>
      <w:proofErr w:type="spellEnd"/>
      <w:r w:rsidRPr="00FD3C9E">
        <w:rPr>
          <w:rFonts w:ascii="Arial" w:eastAsiaTheme="minorEastAsia" w:hAnsi="Arial" w:cs="Arial"/>
          <w:bCs/>
          <w:lang w:val="fr-FR" w:eastAsia="en-GB"/>
        </w:rPr>
        <w:t xml:space="preserve"> r</w:t>
      </w:r>
      <w:r>
        <w:rPr>
          <w:rFonts w:ascii="Arial" w:eastAsiaTheme="minorEastAsia" w:hAnsi="Arial" w:cs="Arial"/>
          <w:bCs/>
          <w:lang w:val="fr-FR" w:eastAsia="en-GB"/>
        </w:rPr>
        <w:t>é</w:t>
      </w:r>
      <w:r w:rsidRPr="00FD3C9E">
        <w:rPr>
          <w:rFonts w:ascii="Arial" w:eastAsiaTheme="minorEastAsia" w:hAnsi="Arial" w:cs="Arial"/>
          <w:bCs/>
          <w:lang w:val="fr-FR" w:eastAsia="en-GB"/>
        </w:rPr>
        <w:t>v</w:t>
      </w:r>
      <w:r>
        <w:rPr>
          <w:rFonts w:ascii="Arial" w:eastAsiaTheme="minorEastAsia" w:hAnsi="Arial" w:cs="Arial"/>
          <w:bCs/>
          <w:lang w:val="fr-FR" w:eastAsia="en-GB"/>
        </w:rPr>
        <w:t>è</w:t>
      </w:r>
      <w:r w:rsidRPr="00FD3C9E">
        <w:rPr>
          <w:rFonts w:ascii="Arial" w:eastAsiaTheme="minorEastAsia" w:hAnsi="Arial" w:cs="Arial"/>
          <w:bCs/>
          <w:lang w:val="fr-FR" w:eastAsia="en-GB"/>
        </w:rPr>
        <w:t xml:space="preserve">le </w:t>
      </w:r>
      <w:r w:rsidR="00975291">
        <w:rPr>
          <w:rFonts w:ascii="Arial" w:eastAsiaTheme="minorEastAsia" w:hAnsi="Arial" w:cs="Arial"/>
          <w:bCs/>
          <w:lang w:val="fr-FR" w:eastAsia="en-GB"/>
        </w:rPr>
        <w:t xml:space="preserve">que </w:t>
      </w:r>
      <w:r w:rsidR="00975291" w:rsidRPr="00975291">
        <w:rPr>
          <w:rFonts w:ascii="Arial" w:eastAsiaTheme="minorEastAsia" w:hAnsi="Arial" w:cs="Arial"/>
          <w:b/>
          <w:bCs/>
          <w:lang w:val="fr-FR" w:eastAsia="en-GB"/>
        </w:rPr>
        <w:t>seuls</w:t>
      </w:r>
      <w:r w:rsidR="00975291">
        <w:rPr>
          <w:rFonts w:ascii="Arial" w:eastAsiaTheme="minorEastAsia" w:hAnsi="Arial" w:cs="Arial"/>
          <w:b/>
          <w:bCs/>
          <w:lang w:val="fr-FR" w:eastAsia="en-GB"/>
        </w:rPr>
        <w:t xml:space="preserve"> </w:t>
      </w:r>
      <w:r w:rsidR="00975291" w:rsidRPr="00975291">
        <w:rPr>
          <w:rFonts w:ascii="Arial" w:eastAsiaTheme="minorEastAsia" w:hAnsi="Arial" w:cs="Arial"/>
          <w:b/>
          <w:bCs/>
          <w:lang w:val="fr-FR" w:eastAsia="en-GB"/>
        </w:rPr>
        <w:t>1</w:t>
      </w:r>
      <w:r w:rsidR="00772F71">
        <w:rPr>
          <w:rFonts w:ascii="Arial" w:eastAsiaTheme="minorEastAsia" w:hAnsi="Arial" w:cs="Arial"/>
          <w:b/>
          <w:bCs/>
          <w:lang w:val="fr-FR" w:eastAsia="en-GB"/>
        </w:rPr>
        <w:t>0,5</w:t>
      </w:r>
      <w:r w:rsidR="00975291" w:rsidRPr="00975291">
        <w:rPr>
          <w:rFonts w:ascii="Arial" w:eastAsiaTheme="minorEastAsia" w:hAnsi="Arial" w:cs="Arial"/>
          <w:b/>
          <w:bCs/>
          <w:lang w:val="fr-FR" w:eastAsia="en-GB"/>
        </w:rPr>
        <w:t>%</w:t>
      </w:r>
      <w:r w:rsidR="00C94078">
        <w:rPr>
          <w:rFonts w:ascii="Arial" w:eastAsiaTheme="minorEastAsia" w:hAnsi="Arial" w:cs="Arial"/>
          <w:b/>
          <w:bCs/>
          <w:lang w:val="fr-FR" w:eastAsia="en-GB"/>
        </w:rPr>
        <w:t xml:space="preserve"> </w:t>
      </w:r>
      <w:r w:rsidR="00975291">
        <w:rPr>
          <w:rFonts w:ascii="Arial" w:eastAsiaTheme="minorEastAsia" w:hAnsi="Arial" w:cs="Arial"/>
          <w:b/>
          <w:bCs/>
          <w:lang w:val="fr-FR" w:eastAsia="en-GB"/>
        </w:rPr>
        <w:t xml:space="preserve">des </w:t>
      </w:r>
      <w:r w:rsidRPr="008D18AA">
        <w:rPr>
          <w:rFonts w:ascii="Arial" w:eastAsiaTheme="minorEastAsia" w:hAnsi="Arial" w:cs="Arial"/>
          <w:b/>
          <w:bCs/>
          <w:lang w:val="fr-FR" w:eastAsia="en-GB"/>
        </w:rPr>
        <w:t>internautes ont complètement cessé d’utiliser les réseaux sociaux</w:t>
      </w:r>
      <w:r w:rsidRPr="00FD3C9E">
        <w:rPr>
          <w:rFonts w:ascii="Arial" w:eastAsiaTheme="minorEastAsia" w:hAnsi="Arial" w:cs="Arial"/>
          <w:bCs/>
          <w:lang w:val="fr-FR" w:eastAsia="en-GB"/>
        </w:rPr>
        <w:t xml:space="preserve"> </w:t>
      </w:r>
      <w:r>
        <w:rPr>
          <w:rFonts w:ascii="Arial" w:eastAsiaTheme="minorEastAsia" w:hAnsi="Arial" w:cs="Arial"/>
          <w:bCs/>
          <w:lang w:val="fr-FR" w:eastAsia="en-GB"/>
        </w:rPr>
        <w:t>tandis que la grande majorité des internautes sondés (89</w:t>
      </w:r>
      <w:r w:rsidR="00772F71">
        <w:rPr>
          <w:rFonts w:ascii="Arial" w:eastAsiaTheme="minorEastAsia" w:hAnsi="Arial" w:cs="Arial"/>
          <w:bCs/>
          <w:lang w:val="fr-FR" w:eastAsia="en-GB"/>
        </w:rPr>
        <w:t>,5</w:t>
      </w:r>
      <w:r>
        <w:rPr>
          <w:rFonts w:ascii="Arial" w:eastAsiaTheme="minorEastAsia" w:hAnsi="Arial" w:cs="Arial"/>
          <w:bCs/>
          <w:lang w:val="fr-FR" w:eastAsia="en-GB"/>
        </w:rPr>
        <w:t>%) continuent d’utiliser</w:t>
      </w:r>
      <w:r w:rsidRPr="00FD3C9E">
        <w:rPr>
          <w:rFonts w:ascii="Arial" w:eastAsiaTheme="minorEastAsia" w:hAnsi="Arial" w:cs="Arial"/>
          <w:bCs/>
          <w:lang w:val="fr-FR" w:eastAsia="en-GB"/>
        </w:rPr>
        <w:t xml:space="preserve"> </w:t>
      </w:r>
      <w:r w:rsidR="000C3470">
        <w:rPr>
          <w:rFonts w:ascii="Arial" w:eastAsiaTheme="minorEastAsia" w:hAnsi="Arial" w:cs="Arial"/>
          <w:bCs/>
          <w:lang w:val="fr-FR" w:eastAsia="en-GB"/>
        </w:rPr>
        <w:t xml:space="preserve">au moins </w:t>
      </w:r>
      <w:r w:rsidRPr="00FD3C9E">
        <w:rPr>
          <w:rFonts w:ascii="Arial" w:eastAsiaTheme="minorEastAsia" w:hAnsi="Arial" w:cs="Arial"/>
          <w:bCs/>
          <w:lang w:val="fr-FR" w:eastAsia="en-GB"/>
        </w:rPr>
        <w:t>un réseau social pour leur usage personnel ou professionnel.</w:t>
      </w:r>
    </w:p>
    <w:p w:rsidR="001B3548" w:rsidRDefault="001B3548" w:rsidP="001B3548">
      <w:pPr>
        <w:spacing w:after="0" w:line="360" w:lineRule="auto"/>
        <w:rPr>
          <w:rFonts w:ascii="Arial" w:eastAsiaTheme="minorEastAsia" w:hAnsi="Arial" w:cs="Arial"/>
          <w:bCs/>
          <w:lang w:val="fr-FR" w:eastAsia="en-GB"/>
        </w:rPr>
      </w:pPr>
      <w:r w:rsidRPr="008D18AA">
        <w:rPr>
          <w:rFonts w:ascii="Arial" w:eastAsiaTheme="minorEastAsia" w:hAnsi="Arial" w:cs="Arial"/>
          <w:b/>
          <w:bCs/>
          <w:lang w:val="fr-FR" w:eastAsia="en-GB"/>
        </w:rPr>
        <w:t>Cependant parmi ces Français toujours adeptes des réseaux sociaux</w:t>
      </w:r>
      <w:r>
        <w:rPr>
          <w:rFonts w:ascii="Arial" w:eastAsiaTheme="minorEastAsia" w:hAnsi="Arial" w:cs="Arial"/>
          <w:b/>
          <w:bCs/>
          <w:lang w:val="fr-FR" w:eastAsia="en-GB"/>
        </w:rPr>
        <w:t xml:space="preserve"> </w:t>
      </w:r>
      <w:r w:rsidRPr="00C94078">
        <w:rPr>
          <w:rFonts w:ascii="Arial" w:eastAsiaTheme="minorEastAsia" w:hAnsi="Arial" w:cs="Arial"/>
          <w:bCs/>
          <w:lang w:val="fr-FR" w:eastAsia="en-GB"/>
        </w:rPr>
        <w:t>(</w:t>
      </w:r>
      <w:r>
        <w:rPr>
          <w:rFonts w:ascii="Arial" w:eastAsiaTheme="minorEastAsia" w:hAnsi="Arial" w:cs="Arial"/>
          <w:bCs/>
          <w:lang w:val="fr-FR" w:eastAsia="en-GB"/>
        </w:rPr>
        <w:t xml:space="preserve">soit </w:t>
      </w:r>
      <w:r w:rsidRPr="001E5EF2">
        <w:rPr>
          <w:rFonts w:ascii="Arial" w:eastAsiaTheme="minorEastAsia" w:hAnsi="Arial" w:cs="Arial"/>
          <w:bCs/>
          <w:lang w:val="fr-FR" w:eastAsia="en-GB"/>
        </w:rPr>
        <w:t>89</w:t>
      </w:r>
      <w:r w:rsidR="00772F71">
        <w:rPr>
          <w:rFonts w:ascii="Arial" w:eastAsiaTheme="minorEastAsia" w:hAnsi="Arial" w:cs="Arial"/>
          <w:bCs/>
          <w:lang w:val="fr-FR" w:eastAsia="en-GB"/>
        </w:rPr>
        <w:t>,5</w:t>
      </w:r>
      <w:r w:rsidRPr="001E5EF2">
        <w:rPr>
          <w:rFonts w:ascii="Arial" w:eastAsiaTheme="minorEastAsia" w:hAnsi="Arial" w:cs="Arial"/>
          <w:bCs/>
          <w:lang w:val="fr-FR" w:eastAsia="en-GB"/>
        </w:rPr>
        <w:t>% des internautes interrogés)</w:t>
      </w:r>
      <w:r w:rsidRPr="004F4C6C">
        <w:rPr>
          <w:rFonts w:ascii="Arial" w:eastAsiaTheme="minorEastAsia" w:hAnsi="Arial" w:cs="Arial"/>
          <w:bCs/>
          <w:lang w:val="fr-FR" w:eastAsia="en-GB"/>
        </w:rPr>
        <w:t>,</w:t>
      </w:r>
      <w:r w:rsidRPr="008D18AA">
        <w:rPr>
          <w:rFonts w:ascii="Arial" w:eastAsiaTheme="minorEastAsia" w:hAnsi="Arial" w:cs="Arial"/>
          <w:b/>
          <w:bCs/>
          <w:lang w:val="fr-FR" w:eastAsia="en-GB"/>
        </w:rPr>
        <w:t xml:space="preserve"> 42% ont déjà cessé d’utiliser certains de leurs comptes utilisateurs</w:t>
      </w:r>
      <w:r>
        <w:rPr>
          <w:rFonts w:ascii="Arial" w:eastAsiaTheme="minorEastAsia" w:hAnsi="Arial" w:cs="Arial"/>
          <w:bCs/>
          <w:lang w:val="fr-FR" w:eastAsia="en-GB"/>
        </w:rPr>
        <w:t xml:space="preserve">. Les réseaux sociaux </w:t>
      </w:r>
      <w:r w:rsidRPr="008D18AA">
        <w:rPr>
          <w:rFonts w:ascii="Arial" w:eastAsiaTheme="minorEastAsia" w:hAnsi="Arial" w:cs="Arial"/>
          <w:b/>
          <w:bCs/>
          <w:i/>
          <w:lang w:val="fr-FR" w:eastAsia="en-GB"/>
        </w:rPr>
        <w:t>Copains d'avant</w:t>
      </w:r>
      <w:r w:rsidRPr="004D19BA">
        <w:rPr>
          <w:rFonts w:ascii="Arial" w:eastAsiaTheme="minorEastAsia" w:hAnsi="Arial" w:cs="Arial"/>
          <w:bCs/>
          <w:lang w:val="fr-FR" w:eastAsia="en-GB"/>
        </w:rPr>
        <w:t xml:space="preserve"> </w:t>
      </w:r>
      <w:r>
        <w:rPr>
          <w:rFonts w:ascii="Arial" w:eastAsiaTheme="minorEastAsia" w:hAnsi="Arial" w:cs="Arial"/>
          <w:bCs/>
          <w:lang w:val="fr-FR" w:eastAsia="en-GB"/>
        </w:rPr>
        <w:t xml:space="preserve">suivi de </w:t>
      </w:r>
      <w:r w:rsidRPr="008D18AA">
        <w:rPr>
          <w:rFonts w:ascii="Arial" w:eastAsiaTheme="minorEastAsia" w:hAnsi="Arial" w:cs="Arial"/>
          <w:b/>
          <w:bCs/>
          <w:i/>
          <w:lang w:val="fr-FR" w:eastAsia="en-GB"/>
        </w:rPr>
        <w:t>Facebook</w:t>
      </w:r>
      <w:r w:rsidRPr="00486590">
        <w:rPr>
          <w:rFonts w:ascii="Arial" w:eastAsiaTheme="minorEastAsia" w:hAnsi="Arial" w:cs="Arial"/>
          <w:b/>
          <w:bCs/>
          <w:lang w:val="fr-FR" w:eastAsia="en-GB"/>
        </w:rPr>
        <w:t xml:space="preserve"> </w:t>
      </w:r>
      <w:r w:rsidRPr="004D19BA">
        <w:rPr>
          <w:rFonts w:ascii="Arial" w:eastAsiaTheme="minorEastAsia" w:hAnsi="Arial" w:cs="Arial"/>
          <w:bCs/>
          <w:lang w:val="fr-FR" w:eastAsia="en-GB"/>
        </w:rPr>
        <w:t xml:space="preserve">et </w:t>
      </w:r>
      <w:r w:rsidRPr="008D18AA">
        <w:rPr>
          <w:rFonts w:ascii="Arial" w:eastAsiaTheme="minorEastAsia" w:hAnsi="Arial" w:cs="Arial"/>
          <w:b/>
          <w:bCs/>
          <w:i/>
          <w:lang w:val="fr-FR" w:eastAsia="en-GB"/>
        </w:rPr>
        <w:t>Twitter</w:t>
      </w:r>
      <w:r w:rsidRPr="004D19BA">
        <w:rPr>
          <w:rFonts w:ascii="Arial" w:eastAsiaTheme="minorEastAsia" w:hAnsi="Arial" w:cs="Arial"/>
          <w:bCs/>
          <w:lang w:val="fr-FR" w:eastAsia="en-GB"/>
        </w:rPr>
        <w:t xml:space="preserve"> </w:t>
      </w:r>
      <w:r>
        <w:rPr>
          <w:rFonts w:ascii="Arial" w:eastAsiaTheme="minorEastAsia" w:hAnsi="Arial" w:cs="Arial"/>
          <w:bCs/>
          <w:lang w:val="fr-FR" w:eastAsia="en-GB"/>
        </w:rPr>
        <w:t>constituent</w:t>
      </w:r>
      <w:r w:rsidRPr="004D19BA">
        <w:rPr>
          <w:rFonts w:ascii="Arial" w:eastAsiaTheme="minorEastAsia" w:hAnsi="Arial" w:cs="Arial"/>
          <w:bCs/>
          <w:lang w:val="fr-FR" w:eastAsia="en-GB"/>
        </w:rPr>
        <w:t xml:space="preserve"> </w:t>
      </w:r>
      <w:r w:rsidR="00975291">
        <w:rPr>
          <w:rFonts w:ascii="Arial" w:eastAsiaTheme="minorEastAsia" w:hAnsi="Arial" w:cs="Arial"/>
          <w:bCs/>
          <w:lang w:val="fr-FR" w:eastAsia="en-GB"/>
        </w:rPr>
        <w:t xml:space="preserve">notamment </w:t>
      </w:r>
      <w:r w:rsidRPr="004D19BA">
        <w:rPr>
          <w:rFonts w:ascii="Arial" w:eastAsiaTheme="minorEastAsia" w:hAnsi="Arial" w:cs="Arial"/>
          <w:bCs/>
          <w:lang w:val="fr-FR" w:eastAsia="en-GB"/>
        </w:rPr>
        <w:t xml:space="preserve">les sites les plus susceptibles </w:t>
      </w:r>
      <w:r>
        <w:rPr>
          <w:rFonts w:ascii="Arial" w:eastAsiaTheme="minorEastAsia" w:hAnsi="Arial" w:cs="Arial"/>
          <w:bCs/>
          <w:lang w:val="fr-FR" w:eastAsia="en-GB"/>
        </w:rPr>
        <w:t>d’avoir été totalement délaissés.</w:t>
      </w:r>
      <w:r w:rsidRPr="004D19BA">
        <w:rPr>
          <w:rFonts w:ascii="Arial" w:eastAsiaTheme="minorEastAsia" w:hAnsi="Arial" w:cs="Arial"/>
          <w:bCs/>
          <w:lang w:val="fr-FR" w:eastAsia="en-GB"/>
        </w:rPr>
        <w:t xml:space="preserve"> </w:t>
      </w:r>
    </w:p>
    <w:p w:rsidR="00AE53DC" w:rsidRDefault="00AE53DC" w:rsidP="001B3548">
      <w:pPr>
        <w:spacing w:after="0" w:line="360" w:lineRule="auto"/>
        <w:rPr>
          <w:rFonts w:ascii="Arial" w:eastAsiaTheme="minorEastAsia" w:hAnsi="Arial" w:cs="Arial"/>
          <w:bCs/>
          <w:lang w:val="fr-FR" w:eastAsia="en-GB"/>
        </w:rPr>
      </w:pPr>
    </w:p>
    <w:p w:rsidR="001B3548" w:rsidRPr="00E15407" w:rsidRDefault="001B3548" w:rsidP="001B3548">
      <w:pPr>
        <w:spacing w:after="0" w:line="360" w:lineRule="auto"/>
        <w:rPr>
          <w:rFonts w:ascii="Arial" w:eastAsiaTheme="minorEastAsia" w:hAnsi="Arial" w:cs="Arial"/>
          <w:bCs/>
          <w:lang w:val="fr-FR" w:eastAsia="en-GB"/>
        </w:rPr>
      </w:pPr>
      <w:r>
        <w:rPr>
          <w:rFonts w:ascii="Arial" w:eastAsiaTheme="minorEastAsia" w:hAnsi="Arial" w:cs="Arial"/>
          <w:bCs/>
          <w:lang w:val="fr-FR" w:eastAsia="en-GB"/>
        </w:rPr>
        <w:t xml:space="preserve">Les résultats montrent également que </w:t>
      </w:r>
      <w:r w:rsidRPr="008D18AA">
        <w:rPr>
          <w:rFonts w:ascii="Arial" w:eastAsiaTheme="minorEastAsia" w:hAnsi="Arial" w:cs="Arial"/>
          <w:b/>
          <w:bCs/>
          <w:lang w:val="fr-FR" w:eastAsia="en-GB"/>
        </w:rPr>
        <w:t>de nombreux comptes utilisateurs inactifs ne sont pas supprimés</w:t>
      </w:r>
      <w:r>
        <w:rPr>
          <w:rFonts w:ascii="Arial" w:eastAsiaTheme="minorEastAsia" w:hAnsi="Arial" w:cs="Arial"/>
          <w:bCs/>
          <w:lang w:val="fr-FR" w:eastAsia="en-GB"/>
        </w:rPr>
        <w:t xml:space="preserve">. Bien qu’une proportion importante d’internautes </w:t>
      </w:r>
      <w:r w:rsidRPr="00E15407">
        <w:rPr>
          <w:rFonts w:ascii="Arial" w:eastAsiaTheme="minorEastAsia" w:hAnsi="Arial" w:cs="Arial"/>
          <w:bCs/>
          <w:lang w:val="fr-FR" w:eastAsia="en-GB"/>
        </w:rPr>
        <w:t>n’utilisent plus leurs profils sur ce</w:t>
      </w:r>
      <w:r>
        <w:rPr>
          <w:rFonts w:ascii="Arial" w:eastAsiaTheme="minorEastAsia" w:hAnsi="Arial" w:cs="Arial"/>
          <w:bCs/>
          <w:lang w:val="fr-FR" w:eastAsia="en-GB"/>
        </w:rPr>
        <w:t>rtains</w:t>
      </w:r>
      <w:r w:rsidRPr="00E15407">
        <w:rPr>
          <w:rFonts w:ascii="Arial" w:eastAsiaTheme="minorEastAsia" w:hAnsi="Arial" w:cs="Arial"/>
          <w:bCs/>
          <w:lang w:val="fr-FR" w:eastAsia="en-GB"/>
        </w:rPr>
        <w:t xml:space="preserve"> </w:t>
      </w:r>
      <w:r>
        <w:rPr>
          <w:rFonts w:ascii="Arial" w:eastAsiaTheme="minorEastAsia" w:hAnsi="Arial" w:cs="Arial"/>
          <w:bCs/>
          <w:lang w:val="fr-FR" w:eastAsia="en-GB"/>
        </w:rPr>
        <w:t>réseaux</w:t>
      </w:r>
      <w:r w:rsidRPr="00E15407">
        <w:rPr>
          <w:rFonts w:ascii="Arial" w:eastAsiaTheme="minorEastAsia" w:hAnsi="Arial" w:cs="Arial"/>
          <w:bCs/>
          <w:lang w:val="fr-FR" w:eastAsia="en-GB"/>
        </w:rPr>
        <w:t xml:space="preserve">, </w:t>
      </w:r>
      <w:r w:rsidRPr="00975291">
        <w:rPr>
          <w:rFonts w:ascii="Arial" w:eastAsiaTheme="minorEastAsia" w:hAnsi="Arial" w:cs="Arial"/>
          <w:b/>
          <w:bCs/>
          <w:lang w:val="fr-FR" w:eastAsia="en-GB"/>
        </w:rPr>
        <w:t xml:space="preserve">près de la moitié de ces </w:t>
      </w:r>
      <w:r w:rsidR="000C3470">
        <w:rPr>
          <w:rFonts w:ascii="Arial" w:eastAsiaTheme="minorEastAsia" w:hAnsi="Arial" w:cs="Arial"/>
          <w:b/>
          <w:bCs/>
          <w:lang w:val="fr-FR" w:eastAsia="en-GB"/>
        </w:rPr>
        <w:t>inscrits</w:t>
      </w:r>
      <w:r w:rsidRPr="00975291">
        <w:rPr>
          <w:rFonts w:ascii="Arial" w:eastAsiaTheme="minorEastAsia" w:hAnsi="Arial" w:cs="Arial"/>
          <w:b/>
          <w:bCs/>
          <w:lang w:val="fr-FR" w:eastAsia="en-GB"/>
        </w:rPr>
        <w:t xml:space="preserve"> (47%) </w:t>
      </w:r>
      <w:r w:rsidRPr="00F56FF9">
        <w:rPr>
          <w:rFonts w:ascii="Arial" w:eastAsiaTheme="minorEastAsia" w:hAnsi="Arial" w:cs="Arial"/>
          <w:b/>
          <w:bCs/>
          <w:lang w:val="fr-FR" w:eastAsia="en-GB"/>
        </w:rPr>
        <w:t>n’</w:t>
      </w:r>
      <w:r w:rsidR="00657073" w:rsidRPr="00F56FF9">
        <w:rPr>
          <w:rFonts w:ascii="Arial" w:eastAsiaTheme="minorEastAsia" w:hAnsi="Arial" w:cs="Arial"/>
          <w:b/>
          <w:bCs/>
          <w:lang w:val="fr-FR" w:eastAsia="en-GB"/>
        </w:rPr>
        <w:t>o</w:t>
      </w:r>
      <w:r w:rsidR="00657073">
        <w:rPr>
          <w:rFonts w:ascii="Arial" w:eastAsiaTheme="minorEastAsia" w:hAnsi="Arial" w:cs="Arial"/>
          <w:b/>
          <w:bCs/>
          <w:lang w:val="fr-FR" w:eastAsia="en-GB"/>
        </w:rPr>
        <w:t>nt</w:t>
      </w:r>
      <w:r w:rsidRPr="00975291">
        <w:rPr>
          <w:rFonts w:ascii="Arial" w:eastAsiaTheme="minorEastAsia" w:hAnsi="Arial" w:cs="Arial"/>
          <w:b/>
          <w:bCs/>
          <w:lang w:val="fr-FR" w:eastAsia="en-GB"/>
        </w:rPr>
        <w:t xml:space="preserve"> pas </w:t>
      </w:r>
      <w:r w:rsidR="00FD4E4C" w:rsidRPr="00975291">
        <w:rPr>
          <w:rFonts w:ascii="Arial" w:eastAsiaTheme="minorEastAsia" w:hAnsi="Arial" w:cs="Arial"/>
          <w:b/>
          <w:bCs/>
          <w:lang w:val="fr-FR" w:eastAsia="en-GB"/>
        </w:rPr>
        <w:t xml:space="preserve">pour autant </w:t>
      </w:r>
      <w:proofErr w:type="gramStart"/>
      <w:r w:rsidRPr="00975291">
        <w:rPr>
          <w:rFonts w:ascii="Arial" w:eastAsiaTheme="minorEastAsia" w:hAnsi="Arial" w:cs="Arial"/>
          <w:b/>
          <w:bCs/>
          <w:lang w:val="fr-FR" w:eastAsia="en-GB"/>
        </w:rPr>
        <w:t>supprimé</w:t>
      </w:r>
      <w:proofErr w:type="gramEnd"/>
      <w:r w:rsidRPr="00975291">
        <w:rPr>
          <w:rFonts w:ascii="Arial" w:eastAsiaTheme="minorEastAsia" w:hAnsi="Arial" w:cs="Arial"/>
          <w:b/>
          <w:bCs/>
          <w:lang w:val="fr-FR" w:eastAsia="en-GB"/>
        </w:rPr>
        <w:t xml:space="preserve"> leur compte inactif</w:t>
      </w:r>
      <w:r>
        <w:rPr>
          <w:rFonts w:ascii="Arial" w:eastAsiaTheme="minorEastAsia" w:hAnsi="Arial" w:cs="Arial"/>
          <w:bCs/>
          <w:lang w:val="fr-FR" w:eastAsia="en-GB"/>
        </w:rPr>
        <w:t xml:space="preserve">. </w:t>
      </w:r>
      <w:r w:rsidRPr="00975291">
        <w:rPr>
          <w:rFonts w:ascii="Arial" w:eastAsiaTheme="minorEastAsia" w:hAnsi="Arial" w:cs="Arial"/>
          <w:bCs/>
          <w:lang w:val="fr-FR" w:eastAsia="en-GB"/>
        </w:rPr>
        <w:t>Seul</w:t>
      </w:r>
      <w:r w:rsidR="00174997">
        <w:rPr>
          <w:rFonts w:ascii="Arial" w:eastAsiaTheme="minorEastAsia" w:hAnsi="Arial" w:cs="Arial"/>
          <w:bCs/>
          <w:lang w:val="fr-FR" w:eastAsia="en-GB"/>
        </w:rPr>
        <w:t>ement</w:t>
      </w:r>
      <w:r w:rsidRPr="00975291">
        <w:rPr>
          <w:rFonts w:ascii="Arial" w:eastAsiaTheme="minorEastAsia" w:hAnsi="Arial" w:cs="Arial"/>
          <w:bCs/>
          <w:lang w:val="fr-FR" w:eastAsia="en-GB"/>
        </w:rPr>
        <w:t xml:space="preserve"> 28% </w:t>
      </w:r>
      <w:r w:rsidR="00AE53DC" w:rsidRPr="00975291">
        <w:rPr>
          <w:rFonts w:ascii="Arial" w:eastAsiaTheme="minorEastAsia" w:hAnsi="Arial" w:cs="Arial"/>
          <w:bCs/>
          <w:lang w:val="fr-FR" w:eastAsia="en-GB"/>
        </w:rPr>
        <w:t xml:space="preserve">des personnes sondées </w:t>
      </w:r>
      <w:r w:rsidRPr="00975291">
        <w:rPr>
          <w:rFonts w:ascii="Arial" w:eastAsiaTheme="minorEastAsia" w:hAnsi="Arial" w:cs="Arial"/>
          <w:bCs/>
          <w:lang w:val="fr-FR" w:eastAsia="en-GB"/>
        </w:rPr>
        <w:t xml:space="preserve">ont effectivement </w:t>
      </w:r>
      <w:r w:rsidR="00137F47">
        <w:rPr>
          <w:rFonts w:ascii="Arial" w:eastAsiaTheme="minorEastAsia" w:hAnsi="Arial" w:cs="Arial"/>
          <w:bCs/>
          <w:lang w:val="fr-FR" w:eastAsia="en-GB"/>
        </w:rPr>
        <w:t>fermé</w:t>
      </w:r>
      <w:r w:rsidRPr="00975291">
        <w:rPr>
          <w:rFonts w:ascii="Arial" w:eastAsiaTheme="minorEastAsia" w:hAnsi="Arial" w:cs="Arial"/>
          <w:bCs/>
          <w:lang w:val="fr-FR" w:eastAsia="en-GB"/>
        </w:rPr>
        <w:t xml:space="preserve"> ce compte inutilisé</w:t>
      </w:r>
      <w:r>
        <w:rPr>
          <w:rFonts w:ascii="Arial" w:eastAsiaTheme="minorEastAsia" w:hAnsi="Arial" w:cs="Arial"/>
          <w:bCs/>
          <w:lang w:val="fr-FR" w:eastAsia="en-GB"/>
        </w:rPr>
        <w:t xml:space="preserve"> tandis que </w:t>
      </w:r>
      <w:r w:rsidRPr="00975291">
        <w:rPr>
          <w:rFonts w:ascii="Arial" w:eastAsiaTheme="minorEastAsia" w:hAnsi="Arial" w:cs="Arial"/>
          <w:b/>
          <w:bCs/>
          <w:lang w:val="fr-FR" w:eastAsia="en-GB"/>
        </w:rPr>
        <w:t xml:space="preserve">25% ne savent pas du tout ce qu’ils ont fait de ce </w:t>
      </w:r>
      <w:r w:rsidR="001E021B">
        <w:rPr>
          <w:rFonts w:ascii="Arial" w:eastAsiaTheme="minorEastAsia" w:hAnsi="Arial" w:cs="Arial"/>
          <w:b/>
          <w:bCs/>
          <w:lang w:val="fr-FR" w:eastAsia="en-GB"/>
        </w:rPr>
        <w:t>profil</w:t>
      </w:r>
      <w:r w:rsidRPr="00975291">
        <w:rPr>
          <w:rFonts w:ascii="Arial" w:eastAsiaTheme="minorEastAsia" w:hAnsi="Arial" w:cs="Arial"/>
          <w:b/>
          <w:bCs/>
          <w:lang w:val="fr-FR" w:eastAsia="en-GB"/>
        </w:rPr>
        <w:t xml:space="preserve"> désormais inactif.</w:t>
      </w:r>
    </w:p>
    <w:p w:rsidR="001B3548" w:rsidRDefault="001B3548" w:rsidP="004D19BA">
      <w:pPr>
        <w:spacing w:after="0" w:line="360" w:lineRule="auto"/>
        <w:rPr>
          <w:rFonts w:ascii="Arial" w:eastAsiaTheme="minorEastAsia" w:hAnsi="Arial" w:cs="Arial"/>
          <w:bCs/>
          <w:lang w:val="fr-FR" w:eastAsia="en-GB"/>
        </w:rPr>
      </w:pPr>
    </w:p>
    <w:p w:rsidR="00E15407" w:rsidRDefault="00E15407" w:rsidP="004D19BA">
      <w:pPr>
        <w:spacing w:after="0" w:line="360" w:lineRule="auto"/>
        <w:rPr>
          <w:rFonts w:ascii="Arial" w:eastAsiaTheme="minorEastAsia" w:hAnsi="Arial" w:cs="Arial"/>
          <w:bCs/>
          <w:lang w:val="fr-FR" w:eastAsia="en-GB"/>
        </w:rPr>
      </w:pPr>
    </w:p>
    <w:p w:rsidR="00C94078" w:rsidRPr="00FD4E4C" w:rsidRDefault="00FD4E4C" w:rsidP="00C94078">
      <w:pPr>
        <w:spacing w:after="0" w:line="360" w:lineRule="auto"/>
        <w:rPr>
          <w:rFonts w:ascii="Arial" w:eastAsiaTheme="minorEastAsia" w:hAnsi="Arial" w:cs="Arial"/>
          <w:b/>
          <w:bCs/>
          <w:color w:val="595959" w:themeColor="text1" w:themeTint="A6"/>
          <w:lang w:val="fr-FR" w:eastAsia="en-GB"/>
        </w:rPr>
      </w:pPr>
      <w:r w:rsidRPr="00FD4E4C">
        <w:rPr>
          <w:rFonts w:ascii="Arial" w:eastAsiaTheme="minorEastAsia" w:hAnsi="Arial" w:cs="Arial"/>
          <w:b/>
          <w:bCs/>
          <w:color w:val="595959" w:themeColor="text1" w:themeTint="A6"/>
          <w:lang w:val="fr-FR" w:eastAsia="en-GB"/>
        </w:rPr>
        <w:t>Les premières brèches dans l’empire Facebook</w:t>
      </w:r>
    </w:p>
    <w:p w:rsidR="00975291" w:rsidRPr="00975291" w:rsidRDefault="00975291" w:rsidP="00B61DEA">
      <w:pPr>
        <w:spacing w:after="0" w:line="360" w:lineRule="auto"/>
        <w:rPr>
          <w:rFonts w:ascii="Arial" w:eastAsiaTheme="minorEastAsia" w:hAnsi="Arial" w:cs="Arial"/>
          <w:bCs/>
          <w:lang w:val="fr-FR" w:eastAsia="en-GB"/>
        </w:rPr>
      </w:pPr>
      <w:r w:rsidRPr="00975291">
        <w:rPr>
          <w:rFonts w:ascii="Arial" w:eastAsiaTheme="minorEastAsia" w:hAnsi="Arial" w:cs="Arial"/>
          <w:bCs/>
          <w:lang w:val="fr-FR" w:eastAsia="en-GB"/>
        </w:rPr>
        <w:lastRenderedPageBreak/>
        <w:t xml:space="preserve">L’étude </w:t>
      </w:r>
      <w:r w:rsidR="00174997">
        <w:rPr>
          <w:rFonts w:ascii="Arial" w:eastAsiaTheme="minorEastAsia" w:hAnsi="Arial" w:cs="Arial"/>
          <w:bCs/>
          <w:lang w:val="fr-FR" w:eastAsia="en-GB"/>
        </w:rPr>
        <w:t>analyse</w:t>
      </w:r>
      <w:r w:rsidRPr="00975291">
        <w:rPr>
          <w:rFonts w:ascii="Arial" w:eastAsiaTheme="minorEastAsia" w:hAnsi="Arial" w:cs="Arial"/>
          <w:bCs/>
          <w:lang w:val="fr-FR" w:eastAsia="en-GB"/>
        </w:rPr>
        <w:t xml:space="preserve"> également le temps passé sur les sites de réseaux sociaux </w:t>
      </w:r>
      <w:r w:rsidR="00174997">
        <w:rPr>
          <w:rFonts w:ascii="Arial" w:eastAsiaTheme="minorEastAsia" w:hAnsi="Arial" w:cs="Arial"/>
          <w:bCs/>
          <w:lang w:val="fr-FR" w:eastAsia="en-GB"/>
        </w:rPr>
        <w:t xml:space="preserve">par </w:t>
      </w:r>
      <w:r w:rsidRPr="00975291">
        <w:rPr>
          <w:rFonts w:ascii="Arial" w:eastAsiaTheme="minorEastAsia" w:hAnsi="Arial" w:cs="Arial"/>
          <w:bCs/>
          <w:lang w:val="fr-FR" w:eastAsia="en-GB"/>
        </w:rPr>
        <w:t xml:space="preserve">rapport </w:t>
      </w:r>
      <w:r>
        <w:rPr>
          <w:rFonts w:ascii="Arial" w:eastAsiaTheme="minorEastAsia" w:hAnsi="Arial" w:cs="Arial"/>
          <w:bCs/>
          <w:lang w:val="fr-FR" w:eastAsia="en-GB"/>
        </w:rPr>
        <w:t>à</w:t>
      </w:r>
      <w:r w:rsidRPr="00975291">
        <w:rPr>
          <w:rFonts w:ascii="Arial" w:eastAsiaTheme="minorEastAsia" w:hAnsi="Arial" w:cs="Arial"/>
          <w:bCs/>
          <w:lang w:val="fr-FR" w:eastAsia="en-GB"/>
        </w:rPr>
        <w:t xml:space="preserve"> l’an dernier.</w:t>
      </w:r>
    </w:p>
    <w:p w:rsidR="001C45E1" w:rsidRDefault="00FD4E4C" w:rsidP="00B61DEA">
      <w:pPr>
        <w:spacing w:after="0" w:line="360" w:lineRule="auto"/>
        <w:rPr>
          <w:rFonts w:ascii="Arial" w:eastAsiaTheme="minorEastAsia" w:hAnsi="Arial" w:cs="Arial"/>
          <w:bCs/>
          <w:lang w:val="fr-FR" w:eastAsia="en-GB"/>
        </w:rPr>
      </w:pPr>
      <w:r>
        <w:rPr>
          <w:rFonts w:ascii="Arial" w:eastAsiaTheme="minorEastAsia" w:hAnsi="Arial" w:cs="Arial"/>
          <w:b/>
          <w:bCs/>
          <w:lang w:val="fr-FR" w:eastAsia="en-GB"/>
        </w:rPr>
        <w:t>Sur Facebook p</w:t>
      </w:r>
      <w:r w:rsidR="00841CBC" w:rsidRPr="004C68AE">
        <w:rPr>
          <w:rFonts w:ascii="Arial" w:eastAsiaTheme="minorEastAsia" w:hAnsi="Arial" w:cs="Arial"/>
          <w:b/>
          <w:bCs/>
          <w:lang w:val="fr-FR" w:eastAsia="en-GB"/>
        </w:rPr>
        <w:t>r</w:t>
      </w:r>
      <w:r w:rsidR="003C22D2" w:rsidRPr="004C68AE">
        <w:rPr>
          <w:rFonts w:ascii="Arial" w:eastAsiaTheme="minorEastAsia" w:hAnsi="Arial" w:cs="Arial"/>
          <w:b/>
          <w:bCs/>
          <w:lang w:val="fr-FR" w:eastAsia="en-GB"/>
        </w:rPr>
        <w:t>è</w:t>
      </w:r>
      <w:r w:rsidR="00841CBC" w:rsidRPr="004C68AE">
        <w:rPr>
          <w:rFonts w:ascii="Arial" w:eastAsiaTheme="minorEastAsia" w:hAnsi="Arial" w:cs="Arial"/>
          <w:b/>
          <w:bCs/>
          <w:lang w:val="fr-FR" w:eastAsia="en-GB"/>
        </w:rPr>
        <w:t>s d</w:t>
      </w:r>
      <w:r w:rsidR="003C22D2" w:rsidRPr="004C68AE">
        <w:rPr>
          <w:rFonts w:ascii="Arial" w:eastAsiaTheme="minorEastAsia" w:hAnsi="Arial" w:cs="Arial"/>
          <w:b/>
          <w:bCs/>
          <w:lang w:val="fr-FR" w:eastAsia="en-GB"/>
        </w:rPr>
        <w:t>’</w:t>
      </w:r>
      <w:r w:rsidR="00841CBC" w:rsidRPr="004C68AE">
        <w:rPr>
          <w:rFonts w:ascii="Arial" w:eastAsiaTheme="minorEastAsia" w:hAnsi="Arial" w:cs="Arial"/>
          <w:b/>
          <w:bCs/>
          <w:lang w:val="fr-FR" w:eastAsia="en-GB"/>
        </w:rPr>
        <w:t xml:space="preserve">un tiers des </w:t>
      </w:r>
      <w:r w:rsidR="003C22D2" w:rsidRPr="004C68AE">
        <w:rPr>
          <w:rFonts w:ascii="Arial" w:eastAsiaTheme="minorEastAsia" w:hAnsi="Arial" w:cs="Arial"/>
          <w:b/>
          <w:bCs/>
          <w:lang w:val="fr-FR" w:eastAsia="en-GB"/>
        </w:rPr>
        <w:t>m</w:t>
      </w:r>
      <w:r w:rsidR="00841CBC" w:rsidRPr="004C68AE">
        <w:rPr>
          <w:rFonts w:ascii="Arial" w:eastAsiaTheme="minorEastAsia" w:hAnsi="Arial" w:cs="Arial"/>
          <w:b/>
          <w:bCs/>
          <w:lang w:val="fr-FR" w:eastAsia="en-GB"/>
        </w:rPr>
        <w:t xml:space="preserve">embres (31%)  </w:t>
      </w:r>
      <w:r w:rsidRPr="00841CBC">
        <w:rPr>
          <w:rFonts w:ascii="Arial" w:eastAsiaTheme="minorEastAsia" w:hAnsi="Arial" w:cs="Arial"/>
          <w:b/>
          <w:bCs/>
          <w:lang w:val="fr-FR" w:eastAsia="en-GB"/>
        </w:rPr>
        <w:t xml:space="preserve">diminuent </w:t>
      </w:r>
      <w:r>
        <w:rPr>
          <w:rFonts w:ascii="Arial" w:eastAsiaTheme="minorEastAsia" w:hAnsi="Arial" w:cs="Arial"/>
          <w:b/>
          <w:bCs/>
          <w:lang w:val="fr-FR" w:eastAsia="en-GB"/>
        </w:rPr>
        <w:t xml:space="preserve">progressivement </w:t>
      </w:r>
      <w:r w:rsidRPr="00841CBC">
        <w:rPr>
          <w:rFonts w:ascii="Arial" w:eastAsiaTheme="minorEastAsia" w:hAnsi="Arial" w:cs="Arial"/>
          <w:b/>
          <w:bCs/>
          <w:lang w:val="fr-FR" w:eastAsia="en-GB"/>
        </w:rPr>
        <w:t xml:space="preserve">leur temps passé </w:t>
      </w:r>
      <w:r w:rsidR="003C22D2" w:rsidRPr="004C68AE">
        <w:rPr>
          <w:rFonts w:ascii="Arial" w:eastAsiaTheme="minorEastAsia" w:hAnsi="Arial" w:cs="Arial"/>
          <w:b/>
          <w:bCs/>
          <w:lang w:val="fr-FR" w:eastAsia="en-GB"/>
        </w:rPr>
        <w:t xml:space="preserve">par rapport </w:t>
      </w:r>
      <w:r w:rsidR="00613E0B" w:rsidRPr="004C68AE">
        <w:rPr>
          <w:rFonts w:ascii="Arial" w:eastAsiaTheme="minorEastAsia" w:hAnsi="Arial" w:cs="Arial"/>
          <w:b/>
          <w:bCs/>
          <w:lang w:val="fr-FR" w:eastAsia="en-GB"/>
        </w:rPr>
        <w:t>à</w:t>
      </w:r>
      <w:r w:rsidR="003C22D2" w:rsidRPr="004C68AE">
        <w:rPr>
          <w:rFonts w:ascii="Arial" w:eastAsiaTheme="minorEastAsia" w:hAnsi="Arial" w:cs="Arial"/>
          <w:b/>
          <w:bCs/>
          <w:lang w:val="fr-FR" w:eastAsia="en-GB"/>
        </w:rPr>
        <w:t xml:space="preserve"> l’an dernier</w:t>
      </w:r>
      <w:r w:rsidR="003C22D2">
        <w:rPr>
          <w:rFonts w:ascii="Arial" w:eastAsiaTheme="minorEastAsia" w:hAnsi="Arial" w:cs="Arial"/>
          <w:bCs/>
          <w:lang w:val="fr-FR" w:eastAsia="en-GB"/>
        </w:rPr>
        <w:t>.</w:t>
      </w:r>
      <w:r w:rsidR="00841CBC">
        <w:rPr>
          <w:rFonts w:ascii="Arial" w:eastAsiaTheme="minorEastAsia" w:hAnsi="Arial" w:cs="Arial"/>
          <w:bCs/>
          <w:lang w:val="fr-FR" w:eastAsia="en-GB"/>
        </w:rPr>
        <w:t xml:space="preserve"> </w:t>
      </w:r>
    </w:p>
    <w:p w:rsidR="007B3C99" w:rsidRDefault="007B3C99" w:rsidP="00B61DEA">
      <w:pPr>
        <w:spacing w:after="0" w:line="360" w:lineRule="auto"/>
        <w:rPr>
          <w:rFonts w:ascii="Arial" w:eastAsiaTheme="minorEastAsia" w:hAnsi="Arial" w:cs="Arial"/>
          <w:bCs/>
          <w:lang w:val="fr-FR" w:eastAsia="en-GB"/>
        </w:rPr>
      </w:pPr>
      <w:r>
        <w:rPr>
          <w:rFonts w:ascii="Arial" w:eastAsiaTheme="minorEastAsia" w:hAnsi="Arial" w:cs="Arial"/>
          <w:bCs/>
          <w:lang w:val="fr-FR" w:eastAsia="en-GB"/>
        </w:rPr>
        <w:t xml:space="preserve">La grande majorité </w:t>
      </w:r>
      <w:r w:rsidR="00FD4E4C">
        <w:rPr>
          <w:rFonts w:ascii="Arial" w:eastAsiaTheme="minorEastAsia" w:hAnsi="Arial" w:cs="Arial"/>
          <w:bCs/>
          <w:lang w:val="fr-FR" w:eastAsia="en-GB"/>
        </w:rPr>
        <w:t>d</w:t>
      </w:r>
      <w:r>
        <w:rPr>
          <w:rFonts w:ascii="Arial" w:eastAsiaTheme="minorEastAsia" w:hAnsi="Arial" w:cs="Arial"/>
          <w:bCs/>
          <w:lang w:val="fr-FR" w:eastAsia="en-GB"/>
        </w:rPr>
        <w:t>es membres (70%) affirment cependant passer autant ou plus de temps sur le site.</w:t>
      </w:r>
    </w:p>
    <w:p w:rsidR="006A5DDF" w:rsidRDefault="006A5DDF" w:rsidP="00B61DEA">
      <w:pPr>
        <w:spacing w:after="0" w:line="360" w:lineRule="auto"/>
        <w:rPr>
          <w:rFonts w:ascii="Arial" w:eastAsiaTheme="minorEastAsia" w:hAnsi="Arial" w:cs="Arial"/>
          <w:bCs/>
          <w:lang w:val="fr-FR" w:eastAsia="en-GB"/>
        </w:rPr>
      </w:pPr>
      <w:r w:rsidRPr="006A5DDF">
        <w:rPr>
          <w:rFonts w:ascii="Arial" w:eastAsiaTheme="minorEastAsia" w:hAnsi="Arial" w:cs="Arial"/>
          <w:bCs/>
          <w:noProof/>
          <w:lang w:eastAsia="en-GB"/>
        </w:rPr>
        <w:drawing>
          <wp:inline distT="0" distB="0" distL="0" distR="0">
            <wp:extent cx="4705350" cy="3314700"/>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705350" cy="3314700"/>
                    </a:xfrm>
                    <a:prstGeom prst="rect">
                      <a:avLst/>
                    </a:prstGeom>
                    <a:noFill/>
                    <a:ln w="9525">
                      <a:noFill/>
                      <a:miter lim="800000"/>
                      <a:headEnd/>
                      <a:tailEnd/>
                    </a:ln>
                  </pic:spPr>
                </pic:pic>
              </a:graphicData>
            </a:graphic>
          </wp:inline>
        </w:drawing>
      </w:r>
    </w:p>
    <w:p w:rsidR="007B3C99" w:rsidRDefault="007B3C99" w:rsidP="007B3C99">
      <w:pPr>
        <w:spacing w:after="0" w:line="360" w:lineRule="auto"/>
        <w:rPr>
          <w:rFonts w:ascii="Arial" w:eastAsiaTheme="minorEastAsia" w:hAnsi="Arial" w:cs="Arial"/>
          <w:bCs/>
          <w:lang w:val="fr-FR" w:eastAsia="en-GB"/>
        </w:rPr>
      </w:pPr>
      <w:r>
        <w:rPr>
          <w:rFonts w:ascii="Arial" w:eastAsiaTheme="minorEastAsia" w:hAnsi="Arial" w:cs="Arial"/>
          <w:bCs/>
          <w:lang w:val="fr-FR" w:eastAsia="en-GB"/>
        </w:rPr>
        <w:t xml:space="preserve">Au total, </w:t>
      </w:r>
      <w:r w:rsidRPr="00975291">
        <w:rPr>
          <w:rFonts w:ascii="Arial" w:eastAsiaTheme="minorEastAsia" w:hAnsi="Arial" w:cs="Arial"/>
          <w:b/>
          <w:bCs/>
          <w:lang w:val="fr-FR" w:eastAsia="en-GB"/>
        </w:rPr>
        <w:t>parmi l’ensemble des Français sondés et qui sont adeptes des réseaux sociaux pour leur usage personnel, 24% affirment avoir diminué leur temps passé par rapport à l’an dernier sur la même période</w:t>
      </w:r>
      <w:r>
        <w:rPr>
          <w:rFonts w:ascii="Arial" w:eastAsiaTheme="minorEastAsia" w:hAnsi="Arial" w:cs="Arial"/>
          <w:bCs/>
          <w:lang w:val="fr-FR" w:eastAsia="en-GB"/>
        </w:rPr>
        <w:t xml:space="preserve">. Dans le cadre d’une utilisation professionnelle des réseaux sociaux, 27% des internautes interrogés précisent qu’ils ont </w:t>
      </w:r>
      <w:r w:rsidR="00C82396">
        <w:rPr>
          <w:rFonts w:ascii="Arial" w:eastAsiaTheme="minorEastAsia" w:hAnsi="Arial" w:cs="Arial"/>
          <w:bCs/>
          <w:lang w:val="fr-FR" w:eastAsia="en-GB"/>
        </w:rPr>
        <w:t>réduit</w:t>
      </w:r>
      <w:r>
        <w:rPr>
          <w:rFonts w:ascii="Arial" w:eastAsiaTheme="minorEastAsia" w:hAnsi="Arial" w:cs="Arial"/>
          <w:bCs/>
          <w:lang w:val="fr-FR" w:eastAsia="en-GB"/>
        </w:rPr>
        <w:t xml:space="preserve"> leur temps passé sur ces sites comparé à l’année précédente.</w:t>
      </w:r>
      <w:r w:rsidR="00FD4E4C">
        <w:rPr>
          <w:rFonts w:ascii="Arial" w:eastAsiaTheme="minorEastAsia" w:hAnsi="Arial" w:cs="Arial"/>
          <w:bCs/>
          <w:lang w:val="fr-FR" w:eastAsia="en-GB"/>
        </w:rPr>
        <w:t xml:space="preserve"> </w:t>
      </w:r>
      <w:r>
        <w:rPr>
          <w:rFonts w:ascii="Arial" w:eastAsiaTheme="minorEastAsia" w:hAnsi="Arial" w:cs="Arial"/>
          <w:bCs/>
          <w:lang w:val="fr-FR" w:eastAsia="en-GB"/>
        </w:rPr>
        <w:t>Des proportions qui sont donc légèrement inférieures à celle</w:t>
      </w:r>
      <w:r w:rsidR="0061452D">
        <w:rPr>
          <w:rFonts w:ascii="Arial" w:eastAsiaTheme="minorEastAsia" w:hAnsi="Arial" w:cs="Arial"/>
          <w:bCs/>
          <w:lang w:val="fr-FR" w:eastAsia="en-GB"/>
        </w:rPr>
        <w:t>s</w:t>
      </w:r>
      <w:r>
        <w:rPr>
          <w:rFonts w:ascii="Arial" w:eastAsiaTheme="minorEastAsia" w:hAnsi="Arial" w:cs="Arial"/>
          <w:bCs/>
          <w:lang w:val="fr-FR" w:eastAsia="en-GB"/>
        </w:rPr>
        <w:t xml:space="preserve"> observée</w:t>
      </w:r>
      <w:r w:rsidR="0061452D">
        <w:rPr>
          <w:rFonts w:ascii="Arial" w:eastAsiaTheme="minorEastAsia" w:hAnsi="Arial" w:cs="Arial"/>
          <w:bCs/>
          <w:lang w:val="fr-FR" w:eastAsia="en-GB"/>
        </w:rPr>
        <w:t>s</w:t>
      </w:r>
      <w:r>
        <w:rPr>
          <w:rFonts w:ascii="Arial" w:eastAsiaTheme="minorEastAsia" w:hAnsi="Arial" w:cs="Arial"/>
          <w:bCs/>
          <w:lang w:val="fr-FR" w:eastAsia="en-GB"/>
        </w:rPr>
        <w:t xml:space="preserve"> sur Facebook.</w:t>
      </w:r>
    </w:p>
    <w:p w:rsidR="007B3C99" w:rsidRDefault="007B3C99" w:rsidP="00B61DEA">
      <w:pPr>
        <w:spacing w:after="0" w:line="360" w:lineRule="auto"/>
        <w:rPr>
          <w:rFonts w:ascii="Arial" w:eastAsiaTheme="minorEastAsia" w:hAnsi="Arial" w:cs="Arial"/>
          <w:bCs/>
          <w:lang w:val="fr-FR" w:eastAsia="en-GB"/>
        </w:rPr>
      </w:pPr>
    </w:p>
    <w:p w:rsidR="004C68AE" w:rsidRPr="003E464D" w:rsidRDefault="001C45E1" w:rsidP="00B61DEA">
      <w:pPr>
        <w:spacing w:after="0" w:line="360" w:lineRule="auto"/>
        <w:rPr>
          <w:rFonts w:ascii="Arial" w:eastAsiaTheme="minorEastAsia" w:hAnsi="Arial" w:cs="Arial"/>
          <w:bCs/>
          <w:lang w:eastAsia="en-GB"/>
        </w:rPr>
      </w:pPr>
      <w:r w:rsidRPr="003E464D">
        <w:rPr>
          <w:rFonts w:ascii="Arial" w:eastAsiaTheme="minorEastAsia" w:hAnsi="Arial" w:cs="Arial"/>
          <w:b/>
          <w:bCs/>
          <w:lang w:eastAsia="en-GB"/>
        </w:rPr>
        <w:t>Ralp</w:t>
      </w:r>
      <w:r w:rsidR="004A4504">
        <w:rPr>
          <w:rFonts w:ascii="Arial" w:eastAsiaTheme="minorEastAsia" w:hAnsi="Arial" w:cs="Arial"/>
          <w:b/>
          <w:bCs/>
          <w:lang w:eastAsia="en-GB"/>
        </w:rPr>
        <w:t>h</w:t>
      </w:r>
      <w:r w:rsidRPr="003E464D">
        <w:rPr>
          <w:rFonts w:ascii="Arial" w:eastAsiaTheme="minorEastAsia" w:hAnsi="Arial" w:cs="Arial"/>
          <w:b/>
          <w:bCs/>
          <w:lang w:eastAsia="en-GB"/>
        </w:rPr>
        <w:t xml:space="preserve"> Risk</w:t>
      </w:r>
      <w:r w:rsidR="00800148" w:rsidRPr="003E464D">
        <w:rPr>
          <w:rFonts w:ascii="Arial" w:eastAsiaTheme="minorEastAsia" w:hAnsi="Arial" w:cs="Arial"/>
          <w:b/>
          <w:bCs/>
          <w:lang w:eastAsia="en-GB"/>
        </w:rPr>
        <w:t>,</w:t>
      </w:r>
      <w:r w:rsidR="00800148" w:rsidRPr="003E464D">
        <w:rPr>
          <w:rFonts w:ascii="Arial" w:hAnsi="Arial" w:cs="Arial"/>
          <w:b/>
          <w:i/>
        </w:rPr>
        <w:t xml:space="preserve"> </w:t>
      </w:r>
      <w:proofErr w:type="spellStart"/>
      <w:r w:rsidR="00800148" w:rsidRPr="003E464D">
        <w:rPr>
          <w:rFonts w:ascii="Arial" w:hAnsi="Arial" w:cs="Arial"/>
          <w:b/>
          <w:i/>
        </w:rPr>
        <w:t>Directeur</w:t>
      </w:r>
      <w:proofErr w:type="spellEnd"/>
      <w:r w:rsidR="00800148" w:rsidRPr="003E464D">
        <w:rPr>
          <w:rFonts w:ascii="Arial" w:hAnsi="Arial" w:cs="Arial"/>
          <w:b/>
          <w:i/>
        </w:rPr>
        <w:t xml:space="preserve"> Marketing de </w:t>
      </w:r>
      <w:proofErr w:type="spellStart"/>
      <w:r w:rsidR="00800148" w:rsidRPr="003E464D">
        <w:rPr>
          <w:rFonts w:ascii="Arial" w:hAnsi="Arial" w:cs="Arial"/>
          <w:b/>
          <w:i/>
        </w:rPr>
        <w:t>Lightspeed</w:t>
      </w:r>
      <w:proofErr w:type="spellEnd"/>
      <w:r w:rsidR="00800148" w:rsidRPr="003E464D">
        <w:rPr>
          <w:rFonts w:ascii="Arial" w:hAnsi="Arial" w:cs="Arial"/>
          <w:b/>
          <w:i/>
        </w:rPr>
        <w:t xml:space="preserve"> Research Europe,</w:t>
      </w:r>
      <w:r w:rsidRPr="003E464D">
        <w:rPr>
          <w:rFonts w:ascii="Arial" w:eastAsiaTheme="minorEastAsia" w:hAnsi="Arial" w:cs="Arial"/>
          <w:bCs/>
          <w:lang w:eastAsia="en-GB"/>
        </w:rPr>
        <w:t xml:space="preserve"> </w:t>
      </w:r>
      <w:proofErr w:type="spellStart"/>
      <w:proofErr w:type="gramStart"/>
      <w:r w:rsidRPr="003E464D">
        <w:rPr>
          <w:rFonts w:ascii="Arial" w:eastAsiaTheme="minorEastAsia" w:hAnsi="Arial" w:cs="Arial"/>
          <w:bCs/>
          <w:lang w:eastAsia="en-GB"/>
        </w:rPr>
        <w:t>commente</w:t>
      </w:r>
      <w:proofErr w:type="spellEnd"/>
      <w:r w:rsidRPr="003E464D">
        <w:rPr>
          <w:rFonts w:ascii="Arial" w:eastAsiaTheme="minorEastAsia" w:hAnsi="Arial" w:cs="Arial"/>
          <w:bCs/>
          <w:lang w:eastAsia="en-GB"/>
        </w:rPr>
        <w:t> :</w:t>
      </w:r>
      <w:proofErr w:type="gramEnd"/>
      <w:r w:rsidRPr="003E464D">
        <w:rPr>
          <w:rFonts w:ascii="Arial" w:eastAsiaTheme="minorEastAsia" w:hAnsi="Arial" w:cs="Arial"/>
          <w:bCs/>
          <w:lang w:eastAsia="en-GB"/>
        </w:rPr>
        <w:t xml:space="preserve"> </w:t>
      </w:r>
    </w:p>
    <w:p w:rsidR="001C45E1" w:rsidRPr="000C3470" w:rsidRDefault="001C45E1" w:rsidP="00B61DEA">
      <w:pPr>
        <w:spacing w:after="0" w:line="360" w:lineRule="auto"/>
        <w:rPr>
          <w:rFonts w:ascii="Arial" w:eastAsiaTheme="minorEastAsia" w:hAnsi="Arial" w:cs="Arial"/>
          <w:bCs/>
          <w:i/>
          <w:lang w:val="fr-FR" w:eastAsia="en-GB"/>
        </w:rPr>
      </w:pPr>
      <w:r>
        <w:rPr>
          <w:rFonts w:ascii="Arial" w:eastAsiaTheme="minorEastAsia" w:hAnsi="Arial" w:cs="Arial"/>
          <w:bCs/>
          <w:lang w:val="fr-FR" w:eastAsia="en-GB"/>
        </w:rPr>
        <w:t>« </w:t>
      </w:r>
      <w:r w:rsidR="00C64848" w:rsidRPr="006A5DDF">
        <w:rPr>
          <w:rFonts w:ascii="Arial" w:eastAsiaTheme="minorEastAsia" w:hAnsi="Arial" w:cs="Arial"/>
          <w:bCs/>
          <w:i/>
          <w:lang w:val="fr-FR" w:eastAsia="en-GB"/>
        </w:rPr>
        <w:t xml:space="preserve">Comparé </w:t>
      </w:r>
      <w:r w:rsidR="006A5DDF">
        <w:rPr>
          <w:rFonts w:ascii="Arial" w:eastAsiaTheme="minorEastAsia" w:hAnsi="Arial" w:cs="Arial"/>
          <w:bCs/>
          <w:i/>
          <w:lang w:val="fr-FR" w:eastAsia="en-GB"/>
        </w:rPr>
        <w:t>aux données obtenues pour l’ensemble</w:t>
      </w:r>
      <w:r w:rsidR="00C64848" w:rsidRPr="006A5DDF">
        <w:rPr>
          <w:rFonts w:ascii="Arial" w:eastAsiaTheme="minorEastAsia" w:hAnsi="Arial" w:cs="Arial"/>
          <w:bCs/>
          <w:i/>
          <w:lang w:val="fr-FR" w:eastAsia="en-GB"/>
        </w:rPr>
        <w:t xml:space="preserve"> des membres de réseaux sociaux sondés, </w:t>
      </w:r>
      <w:r w:rsidR="006A5DDF">
        <w:rPr>
          <w:rFonts w:ascii="Arial" w:eastAsiaTheme="minorEastAsia" w:hAnsi="Arial" w:cs="Arial"/>
          <w:bCs/>
          <w:i/>
          <w:lang w:val="fr-FR" w:eastAsia="en-GB"/>
        </w:rPr>
        <w:t>n</w:t>
      </w:r>
      <w:r w:rsidRPr="006A5DDF">
        <w:rPr>
          <w:rFonts w:ascii="Arial" w:eastAsiaTheme="minorEastAsia" w:hAnsi="Arial" w:cs="Arial"/>
          <w:bCs/>
          <w:i/>
          <w:lang w:val="fr-FR" w:eastAsia="en-GB"/>
        </w:rPr>
        <w:t xml:space="preserve">ous constatons sur Facebook une proportion plus </w:t>
      </w:r>
      <w:r w:rsidR="00C64848" w:rsidRPr="006A5DDF">
        <w:rPr>
          <w:rFonts w:ascii="Arial" w:eastAsiaTheme="minorEastAsia" w:hAnsi="Arial" w:cs="Arial"/>
          <w:bCs/>
          <w:i/>
          <w:lang w:val="fr-FR" w:eastAsia="en-GB"/>
        </w:rPr>
        <w:t>é</w:t>
      </w:r>
      <w:r w:rsidRPr="006A5DDF">
        <w:rPr>
          <w:rFonts w:ascii="Arial" w:eastAsiaTheme="minorEastAsia" w:hAnsi="Arial" w:cs="Arial"/>
          <w:bCs/>
          <w:i/>
          <w:lang w:val="fr-FR" w:eastAsia="en-GB"/>
        </w:rPr>
        <w:t xml:space="preserve">levée </w:t>
      </w:r>
      <w:r w:rsidR="00C64848" w:rsidRPr="006A5DDF">
        <w:rPr>
          <w:rFonts w:ascii="Arial" w:eastAsiaTheme="minorEastAsia" w:hAnsi="Arial" w:cs="Arial"/>
          <w:bCs/>
          <w:i/>
          <w:lang w:val="fr-FR" w:eastAsia="en-GB"/>
        </w:rPr>
        <w:t>d’inscrits</w:t>
      </w:r>
      <w:r w:rsidRPr="006A5DDF">
        <w:rPr>
          <w:rFonts w:ascii="Arial" w:eastAsiaTheme="minorEastAsia" w:hAnsi="Arial" w:cs="Arial"/>
          <w:bCs/>
          <w:i/>
          <w:lang w:val="fr-FR" w:eastAsia="en-GB"/>
        </w:rPr>
        <w:t xml:space="preserve"> qui ont diminué leur temps passé par rapport </w:t>
      </w:r>
      <w:r w:rsidR="006A5DDF">
        <w:rPr>
          <w:rFonts w:ascii="Arial" w:eastAsiaTheme="minorEastAsia" w:hAnsi="Arial" w:cs="Arial"/>
          <w:bCs/>
          <w:i/>
          <w:lang w:val="fr-FR" w:eastAsia="en-GB"/>
        </w:rPr>
        <w:t>à</w:t>
      </w:r>
      <w:r w:rsidRPr="006A5DDF">
        <w:rPr>
          <w:rFonts w:ascii="Arial" w:eastAsiaTheme="minorEastAsia" w:hAnsi="Arial" w:cs="Arial"/>
          <w:bCs/>
          <w:i/>
          <w:lang w:val="fr-FR" w:eastAsia="en-GB"/>
        </w:rPr>
        <w:t xml:space="preserve"> l’an dernier</w:t>
      </w:r>
      <w:r w:rsidR="00C64848" w:rsidRPr="006A5DDF">
        <w:rPr>
          <w:rFonts w:ascii="Arial" w:eastAsiaTheme="minorEastAsia" w:hAnsi="Arial" w:cs="Arial"/>
          <w:bCs/>
          <w:i/>
          <w:lang w:val="fr-FR" w:eastAsia="en-GB"/>
        </w:rPr>
        <w:t>. Cependant ces r</w:t>
      </w:r>
      <w:r w:rsidR="006A5DDF">
        <w:rPr>
          <w:rFonts w:ascii="Arial" w:eastAsiaTheme="minorEastAsia" w:hAnsi="Arial" w:cs="Arial"/>
          <w:bCs/>
          <w:i/>
          <w:lang w:val="fr-FR" w:eastAsia="en-GB"/>
        </w:rPr>
        <w:t>é</w:t>
      </w:r>
      <w:r w:rsidR="00C64848" w:rsidRPr="006A5DDF">
        <w:rPr>
          <w:rFonts w:ascii="Arial" w:eastAsiaTheme="minorEastAsia" w:hAnsi="Arial" w:cs="Arial"/>
          <w:bCs/>
          <w:i/>
          <w:lang w:val="fr-FR" w:eastAsia="en-GB"/>
        </w:rPr>
        <w:t xml:space="preserve">sultats doivent </w:t>
      </w:r>
      <w:r w:rsidR="006A5DDF">
        <w:rPr>
          <w:rFonts w:ascii="Arial" w:eastAsiaTheme="minorEastAsia" w:hAnsi="Arial" w:cs="Arial"/>
          <w:bCs/>
          <w:i/>
          <w:lang w:val="fr-FR" w:eastAsia="en-GB"/>
        </w:rPr>
        <w:t>ê</w:t>
      </w:r>
      <w:r w:rsidR="00C64848" w:rsidRPr="006A5DDF">
        <w:rPr>
          <w:rFonts w:ascii="Arial" w:eastAsiaTheme="minorEastAsia" w:hAnsi="Arial" w:cs="Arial"/>
          <w:bCs/>
          <w:i/>
          <w:lang w:val="fr-FR" w:eastAsia="en-GB"/>
        </w:rPr>
        <w:t xml:space="preserve">tre nuancés puisque </w:t>
      </w:r>
      <w:r w:rsidR="00C64848" w:rsidRPr="00C82C08">
        <w:rPr>
          <w:rFonts w:ascii="Arial" w:eastAsiaTheme="minorEastAsia" w:hAnsi="Arial" w:cs="Arial"/>
          <w:b/>
          <w:bCs/>
          <w:i/>
          <w:lang w:val="fr-FR" w:eastAsia="en-GB"/>
        </w:rPr>
        <w:t>Facebook b</w:t>
      </w:r>
      <w:r w:rsidR="006A5DDF" w:rsidRPr="00C82C08">
        <w:rPr>
          <w:rFonts w:ascii="Arial" w:eastAsiaTheme="minorEastAsia" w:hAnsi="Arial" w:cs="Arial"/>
          <w:b/>
          <w:bCs/>
          <w:i/>
          <w:lang w:val="fr-FR" w:eastAsia="en-GB"/>
        </w:rPr>
        <w:t>é</w:t>
      </w:r>
      <w:r w:rsidR="00C64848" w:rsidRPr="00C82C08">
        <w:rPr>
          <w:rFonts w:ascii="Arial" w:eastAsiaTheme="minorEastAsia" w:hAnsi="Arial" w:cs="Arial"/>
          <w:b/>
          <w:bCs/>
          <w:i/>
          <w:lang w:val="fr-FR" w:eastAsia="en-GB"/>
        </w:rPr>
        <w:t>n</w:t>
      </w:r>
      <w:r w:rsidR="006A5DDF" w:rsidRPr="00C82C08">
        <w:rPr>
          <w:rFonts w:ascii="Arial" w:eastAsiaTheme="minorEastAsia" w:hAnsi="Arial" w:cs="Arial"/>
          <w:b/>
          <w:bCs/>
          <w:i/>
          <w:lang w:val="fr-FR" w:eastAsia="en-GB"/>
        </w:rPr>
        <w:t>é</w:t>
      </w:r>
      <w:r w:rsidR="00C64848" w:rsidRPr="00C82C08">
        <w:rPr>
          <w:rFonts w:ascii="Arial" w:eastAsiaTheme="minorEastAsia" w:hAnsi="Arial" w:cs="Arial"/>
          <w:b/>
          <w:bCs/>
          <w:i/>
          <w:lang w:val="fr-FR" w:eastAsia="en-GB"/>
        </w:rPr>
        <w:t xml:space="preserve">ficie </w:t>
      </w:r>
      <w:r w:rsidR="006A5DDF" w:rsidRPr="00C82C08">
        <w:rPr>
          <w:rFonts w:ascii="Arial" w:eastAsiaTheme="minorEastAsia" w:hAnsi="Arial" w:cs="Arial"/>
          <w:b/>
          <w:bCs/>
          <w:i/>
          <w:lang w:val="fr-FR" w:eastAsia="en-GB"/>
        </w:rPr>
        <w:t xml:space="preserve">aussi </w:t>
      </w:r>
      <w:r w:rsidR="00C64848" w:rsidRPr="00C82C08">
        <w:rPr>
          <w:rFonts w:ascii="Arial" w:eastAsiaTheme="minorEastAsia" w:hAnsi="Arial" w:cs="Arial"/>
          <w:b/>
          <w:bCs/>
          <w:i/>
          <w:lang w:val="fr-FR" w:eastAsia="en-GB"/>
        </w:rPr>
        <w:t>globalement d’une fr</w:t>
      </w:r>
      <w:r w:rsidR="006A5DDF" w:rsidRPr="00C82C08">
        <w:rPr>
          <w:rFonts w:ascii="Arial" w:eastAsiaTheme="minorEastAsia" w:hAnsi="Arial" w:cs="Arial"/>
          <w:b/>
          <w:bCs/>
          <w:i/>
          <w:lang w:val="fr-FR" w:eastAsia="en-GB"/>
        </w:rPr>
        <w:t>é</w:t>
      </w:r>
      <w:r w:rsidR="00C64848" w:rsidRPr="00C82C08">
        <w:rPr>
          <w:rFonts w:ascii="Arial" w:eastAsiaTheme="minorEastAsia" w:hAnsi="Arial" w:cs="Arial"/>
          <w:b/>
          <w:bCs/>
          <w:i/>
          <w:lang w:val="fr-FR" w:eastAsia="en-GB"/>
        </w:rPr>
        <w:t xml:space="preserve">quence d’utilisation </w:t>
      </w:r>
      <w:r w:rsidR="00CD7164">
        <w:rPr>
          <w:rFonts w:ascii="Arial" w:eastAsiaTheme="minorEastAsia" w:hAnsi="Arial" w:cs="Arial"/>
          <w:b/>
          <w:bCs/>
          <w:i/>
          <w:lang w:val="fr-FR" w:eastAsia="en-GB"/>
        </w:rPr>
        <w:t xml:space="preserve">et d’un temps de visite </w:t>
      </w:r>
      <w:r w:rsidR="00FD4E4C" w:rsidRPr="00C82C08">
        <w:rPr>
          <w:rFonts w:ascii="Arial" w:eastAsiaTheme="minorEastAsia" w:hAnsi="Arial" w:cs="Arial"/>
          <w:b/>
          <w:bCs/>
          <w:i/>
          <w:lang w:val="fr-FR" w:eastAsia="en-GB"/>
        </w:rPr>
        <w:t xml:space="preserve">beaucoup </w:t>
      </w:r>
      <w:r w:rsidR="00C64848" w:rsidRPr="00C82C08">
        <w:rPr>
          <w:rFonts w:ascii="Arial" w:eastAsiaTheme="minorEastAsia" w:hAnsi="Arial" w:cs="Arial"/>
          <w:b/>
          <w:bCs/>
          <w:i/>
          <w:lang w:val="fr-FR" w:eastAsia="en-GB"/>
        </w:rPr>
        <w:t xml:space="preserve">plus </w:t>
      </w:r>
      <w:r w:rsidR="006A5DDF" w:rsidRPr="00C82C08">
        <w:rPr>
          <w:rFonts w:ascii="Arial" w:eastAsiaTheme="minorEastAsia" w:hAnsi="Arial" w:cs="Arial"/>
          <w:b/>
          <w:bCs/>
          <w:i/>
          <w:lang w:val="fr-FR" w:eastAsia="en-GB"/>
        </w:rPr>
        <w:t>é</w:t>
      </w:r>
      <w:r w:rsidR="00CD7164">
        <w:rPr>
          <w:rFonts w:ascii="Arial" w:eastAsiaTheme="minorEastAsia" w:hAnsi="Arial" w:cs="Arial"/>
          <w:b/>
          <w:bCs/>
          <w:i/>
          <w:lang w:val="fr-FR" w:eastAsia="en-GB"/>
        </w:rPr>
        <w:t>levés</w:t>
      </w:r>
      <w:r w:rsidR="00C64848" w:rsidRPr="00C82C08">
        <w:rPr>
          <w:rFonts w:ascii="Arial" w:eastAsiaTheme="minorEastAsia" w:hAnsi="Arial" w:cs="Arial"/>
          <w:b/>
          <w:bCs/>
          <w:i/>
          <w:lang w:val="fr-FR" w:eastAsia="en-GB"/>
        </w:rPr>
        <w:t xml:space="preserve"> que sur les autres réseaux sociaux</w:t>
      </w:r>
      <w:r w:rsidR="00C64848" w:rsidRPr="006A5DDF">
        <w:rPr>
          <w:rFonts w:ascii="Arial" w:eastAsiaTheme="minorEastAsia" w:hAnsi="Arial" w:cs="Arial"/>
          <w:bCs/>
          <w:i/>
          <w:lang w:val="fr-FR" w:eastAsia="en-GB"/>
        </w:rPr>
        <w:t xml:space="preserve">. </w:t>
      </w:r>
      <w:r w:rsidR="00C64848" w:rsidRPr="000C3470">
        <w:rPr>
          <w:rFonts w:ascii="Arial" w:eastAsiaTheme="minorEastAsia" w:hAnsi="Arial" w:cs="Arial"/>
          <w:bCs/>
          <w:i/>
          <w:lang w:val="fr-FR" w:eastAsia="en-GB"/>
        </w:rPr>
        <w:t xml:space="preserve">En effet, </w:t>
      </w:r>
      <w:r w:rsidR="00C64848" w:rsidRPr="00C82C08">
        <w:rPr>
          <w:rFonts w:ascii="Arial" w:eastAsiaTheme="minorEastAsia" w:hAnsi="Arial" w:cs="Arial"/>
          <w:b/>
          <w:bCs/>
          <w:i/>
          <w:lang w:val="fr-FR" w:eastAsia="en-GB"/>
        </w:rPr>
        <w:t xml:space="preserve">un utilisateur sur </w:t>
      </w:r>
      <w:r w:rsidR="00C82C08">
        <w:rPr>
          <w:rFonts w:ascii="Arial" w:eastAsiaTheme="minorEastAsia" w:hAnsi="Arial" w:cs="Arial"/>
          <w:b/>
          <w:bCs/>
          <w:i/>
          <w:lang w:val="fr-FR" w:eastAsia="en-GB"/>
        </w:rPr>
        <w:t>cinq</w:t>
      </w:r>
      <w:r w:rsidR="00C64848" w:rsidRPr="00C82C08">
        <w:rPr>
          <w:rFonts w:ascii="Arial" w:eastAsiaTheme="minorEastAsia" w:hAnsi="Arial" w:cs="Arial"/>
          <w:b/>
          <w:bCs/>
          <w:i/>
          <w:lang w:val="fr-FR" w:eastAsia="en-GB"/>
        </w:rPr>
        <w:t xml:space="preserve"> </w:t>
      </w:r>
      <w:proofErr w:type="gramStart"/>
      <w:r w:rsidR="00C64848" w:rsidRPr="00C82C08">
        <w:rPr>
          <w:rFonts w:ascii="Arial" w:eastAsiaTheme="minorEastAsia" w:hAnsi="Arial" w:cs="Arial"/>
          <w:b/>
          <w:bCs/>
          <w:i/>
          <w:lang w:val="fr-FR" w:eastAsia="en-GB"/>
        </w:rPr>
        <w:t>pass</w:t>
      </w:r>
      <w:r w:rsidR="006A5DDF" w:rsidRPr="00C82C08">
        <w:rPr>
          <w:rFonts w:ascii="Arial" w:eastAsiaTheme="minorEastAsia" w:hAnsi="Arial" w:cs="Arial"/>
          <w:b/>
          <w:bCs/>
          <w:i/>
          <w:lang w:val="fr-FR" w:eastAsia="en-GB"/>
        </w:rPr>
        <w:t>e</w:t>
      </w:r>
      <w:proofErr w:type="gramEnd"/>
      <w:r w:rsidR="00C64848" w:rsidRPr="00C82C08">
        <w:rPr>
          <w:rFonts w:ascii="Arial" w:eastAsiaTheme="minorEastAsia" w:hAnsi="Arial" w:cs="Arial"/>
          <w:b/>
          <w:bCs/>
          <w:i/>
          <w:lang w:val="fr-FR" w:eastAsia="en-GB"/>
        </w:rPr>
        <w:t xml:space="preserve"> en moyenne deux heures ou plus par jour sur Facebook</w:t>
      </w:r>
      <w:r w:rsidR="006A5DDF" w:rsidRPr="00C82C08">
        <w:rPr>
          <w:rFonts w:ascii="Arial" w:eastAsiaTheme="minorEastAsia" w:hAnsi="Arial" w:cs="Arial"/>
          <w:b/>
          <w:bCs/>
          <w:i/>
          <w:lang w:val="fr-FR" w:eastAsia="en-GB"/>
        </w:rPr>
        <w:t xml:space="preserve"> et près de 40% des utilisateurs passent au moins une heure par jour sur le réseau</w:t>
      </w:r>
      <w:r w:rsidR="006A5DDF" w:rsidRPr="000C3470">
        <w:rPr>
          <w:rFonts w:ascii="Arial" w:eastAsiaTheme="minorEastAsia" w:hAnsi="Arial" w:cs="Arial"/>
          <w:bCs/>
          <w:i/>
          <w:lang w:val="fr-FR" w:eastAsia="en-GB"/>
        </w:rPr>
        <w:t xml:space="preserve">. </w:t>
      </w:r>
      <w:r w:rsidR="00800148" w:rsidRPr="000C3470">
        <w:rPr>
          <w:rFonts w:ascii="Arial" w:eastAsiaTheme="minorEastAsia" w:hAnsi="Arial" w:cs="Arial"/>
          <w:bCs/>
          <w:i/>
          <w:lang w:val="fr-FR" w:eastAsia="en-GB"/>
        </w:rPr>
        <w:t>A titre de comparaison,</w:t>
      </w:r>
      <w:r w:rsidR="004C68AE" w:rsidRPr="000C3470">
        <w:rPr>
          <w:rFonts w:ascii="Arial" w:eastAsiaTheme="minorEastAsia" w:hAnsi="Arial" w:cs="Arial"/>
          <w:bCs/>
          <w:i/>
          <w:lang w:val="fr-FR" w:eastAsia="en-GB"/>
        </w:rPr>
        <w:t xml:space="preserve"> seuls 24% des utilisateurs de T</w:t>
      </w:r>
      <w:r w:rsidR="00800148" w:rsidRPr="000C3470">
        <w:rPr>
          <w:rFonts w:ascii="Arial" w:eastAsiaTheme="minorEastAsia" w:hAnsi="Arial" w:cs="Arial"/>
          <w:bCs/>
          <w:i/>
          <w:lang w:val="fr-FR" w:eastAsia="en-GB"/>
        </w:rPr>
        <w:t>witter passent une heure ou plus par jour sur le site.</w:t>
      </w:r>
      <w:r w:rsidR="000C3470">
        <w:rPr>
          <w:rFonts w:ascii="Arial" w:eastAsiaTheme="minorEastAsia" w:hAnsi="Arial" w:cs="Arial"/>
          <w:bCs/>
          <w:i/>
          <w:lang w:val="fr-FR" w:eastAsia="en-GB"/>
        </w:rPr>
        <w:t xml:space="preserve"> </w:t>
      </w:r>
      <w:r w:rsidR="00140380" w:rsidRPr="000C3470">
        <w:rPr>
          <w:rFonts w:ascii="Arial" w:eastAsiaTheme="minorEastAsia" w:hAnsi="Arial" w:cs="Arial"/>
          <w:bCs/>
          <w:i/>
          <w:lang w:val="fr-FR" w:eastAsia="en-GB"/>
        </w:rPr>
        <w:t>Dans ce contexte, on compre</w:t>
      </w:r>
      <w:r w:rsidR="00C82396">
        <w:rPr>
          <w:rFonts w:ascii="Arial" w:eastAsiaTheme="minorEastAsia" w:hAnsi="Arial" w:cs="Arial"/>
          <w:bCs/>
          <w:i/>
          <w:lang w:val="fr-FR" w:eastAsia="en-GB"/>
        </w:rPr>
        <w:t>nd</w:t>
      </w:r>
      <w:r w:rsidR="00140380" w:rsidRPr="000C3470">
        <w:rPr>
          <w:rFonts w:ascii="Arial" w:eastAsiaTheme="minorEastAsia" w:hAnsi="Arial" w:cs="Arial"/>
          <w:bCs/>
          <w:i/>
          <w:lang w:val="fr-FR" w:eastAsia="en-GB"/>
        </w:rPr>
        <w:t xml:space="preserve"> mieux que certains membres </w:t>
      </w:r>
      <w:r w:rsidR="000C3470" w:rsidRPr="000C3470">
        <w:rPr>
          <w:rFonts w:ascii="Arial" w:eastAsiaTheme="minorEastAsia" w:hAnsi="Arial" w:cs="Arial"/>
          <w:bCs/>
          <w:i/>
          <w:lang w:val="fr-FR" w:eastAsia="en-GB"/>
        </w:rPr>
        <w:t xml:space="preserve">puissent </w:t>
      </w:r>
      <w:r w:rsidR="00C82396">
        <w:rPr>
          <w:rFonts w:ascii="Arial" w:eastAsiaTheme="minorEastAsia" w:hAnsi="Arial" w:cs="Arial"/>
          <w:bCs/>
          <w:i/>
          <w:lang w:val="fr-FR" w:eastAsia="en-GB"/>
        </w:rPr>
        <w:t>réduire</w:t>
      </w:r>
      <w:r w:rsidR="00140380" w:rsidRPr="000C3470">
        <w:rPr>
          <w:rFonts w:ascii="Arial" w:eastAsiaTheme="minorEastAsia" w:hAnsi="Arial" w:cs="Arial"/>
          <w:bCs/>
          <w:i/>
          <w:lang w:val="fr-FR" w:eastAsia="en-GB"/>
        </w:rPr>
        <w:t xml:space="preserve"> leur temps passé</w:t>
      </w:r>
      <w:r w:rsidR="00C64848" w:rsidRPr="000C3470">
        <w:rPr>
          <w:rFonts w:ascii="Arial" w:eastAsiaTheme="minorEastAsia" w:hAnsi="Arial" w:cs="Arial"/>
          <w:bCs/>
          <w:lang w:val="fr-FR" w:eastAsia="en-GB"/>
        </w:rPr>
        <w:t>.</w:t>
      </w:r>
      <w:r w:rsidR="006A5DDF" w:rsidRPr="000C3470">
        <w:rPr>
          <w:rFonts w:ascii="Arial" w:eastAsiaTheme="minorEastAsia" w:hAnsi="Arial" w:cs="Arial"/>
          <w:bCs/>
          <w:lang w:val="fr-FR" w:eastAsia="en-GB"/>
        </w:rPr>
        <w:t> »</w:t>
      </w:r>
    </w:p>
    <w:p w:rsidR="00613E0B" w:rsidRDefault="00613E0B" w:rsidP="00B61DEA">
      <w:pPr>
        <w:spacing w:after="0" w:line="360" w:lineRule="auto"/>
        <w:rPr>
          <w:rFonts w:ascii="Arial" w:eastAsiaTheme="minorEastAsia" w:hAnsi="Arial" w:cs="Arial"/>
          <w:bCs/>
          <w:lang w:val="fr-FR" w:eastAsia="en-GB"/>
        </w:rPr>
      </w:pPr>
    </w:p>
    <w:p w:rsidR="003C22D2" w:rsidRDefault="005648D5" w:rsidP="00B61DEA">
      <w:pPr>
        <w:spacing w:after="0" w:line="360" w:lineRule="auto"/>
        <w:rPr>
          <w:rFonts w:ascii="Arial" w:eastAsiaTheme="minorEastAsia" w:hAnsi="Arial" w:cs="Arial"/>
          <w:bCs/>
          <w:lang w:val="fr-FR" w:eastAsia="en-GB"/>
        </w:rPr>
      </w:pPr>
      <w:r>
        <w:rPr>
          <w:rFonts w:ascii="Arial" w:eastAsiaTheme="minorEastAsia" w:hAnsi="Arial" w:cs="Arial"/>
          <w:bCs/>
          <w:lang w:val="fr-FR" w:eastAsia="en-GB"/>
        </w:rPr>
        <w:t>En effet, i</w:t>
      </w:r>
      <w:r w:rsidRPr="004D19BA">
        <w:rPr>
          <w:rFonts w:ascii="Arial" w:eastAsiaTheme="minorEastAsia" w:hAnsi="Arial" w:cs="Arial"/>
          <w:bCs/>
          <w:lang w:val="fr-FR" w:eastAsia="en-GB"/>
        </w:rPr>
        <w:t>nterrogés sur la rai</w:t>
      </w:r>
      <w:r w:rsidR="00140380">
        <w:rPr>
          <w:rFonts w:ascii="Arial" w:eastAsiaTheme="minorEastAsia" w:hAnsi="Arial" w:cs="Arial"/>
          <w:bCs/>
          <w:lang w:val="fr-FR" w:eastAsia="en-GB"/>
        </w:rPr>
        <w:t xml:space="preserve">son principale pour laquelle ces internautes </w:t>
      </w:r>
      <w:r w:rsidRPr="004D19BA">
        <w:rPr>
          <w:rFonts w:ascii="Arial" w:eastAsiaTheme="minorEastAsia" w:hAnsi="Arial" w:cs="Arial"/>
          <w:bCs/>
          <w:lang w:val="fr-FR" w:eastAsia="en-GB"/>
        </w:rPr>
        <w:t xml:space="preserve">passent moins de temps sur </w:t>
      </w:r>
      <w:r>
        <w:rPr>
          <w:rFonts w:ascii="Arial" w:eastAsiaTheme="minorEastAsia" w:hAnsi="Arial" w:cs="Arial"/>
          <w:bCs/>
          <w:lang w:val="fr-FR" w:eastAsia="en-GB"/>
        </w:rPr>
        <w:t xml:space="preserve">Facebook, 15% des </w:t>
      </w:r>
      <w:r w:rsidR="000C3470">
        <w:rPr>
          <w:rFonts w:ascii="Arial" w:eastAsiaTheme="minorEastAsia" w:hAnsi="Arial" w:cs="Arial"/>
          <w:bCs/>
          <w:lang w:val="fr-FR" w:eastAsia="en-GB"/>
        </w:rPr>
        <w:t>membres</w:t>
      </w:r>
      <w:r>
        <w:rPr>
          <w:rFonts w:ascii="Arial" w:eastAsiaTheme="minorEastAsia" w:hAnsi="Arial" w:cs="Arial"/>
          <w:bCs/>
          <w:lang w:val="fr-FR" w:eastAsia="en-GB"/>
        </w:rPr>
        <w:t xml:space="preserve"> mentionnent </w:t>
      </w:r>
      <w:r w:rsidR="00C82396">
        <w:rPr>
          <w:rFonts w:ascii="Arial" w:eastAsiaTheme="minorEastAsia" w:hAnsi="Arial" w:cs="Arial"/>
          <w:bCs/>
          <w:lang w:val="fr-FR" w:eastAsia="en-GB"/>
        </w:rPr>
        <w:t xml:space="preserve">tout simplement </w:t>
      </w:r>
      <w:r>
        <w:rPr>
          <w:rFonts w:ascii="Arial" w:eastAsiaTheme="minorEastAsia" w:hAnsi="Arial" w:cs="Arial"/>
          <w:bCs/>
          <w:lang w:val="fr-FR" w:eastAsia="en-GB"/>
        </w:rPr>
        <w:t>le manque de temps.</w:t>
      </w:r>
    </w:p>
    <w:p w:rsidR="003C22D2" w:rsidRPr="004D19BA" w:rsidRDefault="005648D5" w:rsidP="003F7563">
      <w:pPr>
        <w:spacing w:after="0" w:line="360" w:lineRule="auto"/>
        <w:rPr>
          <w:rFonts w:ascii="Arial" w:eastAsiaTheme="minorEastAsia" w:hAnsi="Arial" w:cs="Arial"/>
          <w:bCs/>
          <w:lang w:val="fr-FR" w:eastAsia="en-GB"/>
        </w:rPr>
      </w:pPr>
      <w:r>
        <w:rPr>
          <w:rFonts w:ascii="Arial" w:eastAsiaTheme="minorEastAsia" w:hAnsi="Arial" w:cs="Arial"/>
          <w:bCs/>
          <w:lang w:val="fr-FR" w:eastAsia="en-GB"/>
        </w:rPr>
        <w:t xml:space="preserve">Mais </w:t>
      </w:r>
      <w:r w:rsidR="003C22D2" w:rsidRPr="004D19BA">
        <w:rPr>
          <w:rFonts w:ascii="Arial" w:eastAsiaTheme="minorEastAsia" w:hAnsi="Arial" w:cs="Arial"/>
          <w:bCs/>
          <w:lang w:val="fr-FR" w:eastAsia="en-GB"/>
        </w:rPr>
        <w:t xml:space="preserve">la </w:t>
      </w:r>
      <w:r w:rsidR="003C22D2" w:rsidRPr="004C68AE">
        <w:rPr>
          <w:rFonts w:ascii="Arial" w:eastAsiaTheme="minorEastAsia" w:hAnsi="Arial" w:cs="Arial"/>
          <w:b/>
          <w:bCs/>
          <w:lang w:val="fr-FR" w:eastAsia="en-GB"/>
        </w:rPr>
        <w:t xml:space="preserve">plupart des utilisateurs du site </w:t>
      </w:r>
      <w:r w:rsidRPr="004C68AE">
        <w:rPr>
          <w:rFonts w:ascii="Arial" w:eastAsiaTheme="minorEastAsia" w:hAnsi="Arial" w:cs="Arial"/>
          <w:b/>
          <w:bCs/>
          <w:lang w:val="fr-FR" w:eastAsia="en-GB"/>
        </w:rPr>
        <w:t xml:space="preserve">qui ont diminué leur temps passé </w:t>
      </w:r>
      <w:r w:rsidR="003C22D2" w:rsidRPr="004C68AE">
        <w:rPr>
          <w:rFonts w:ascii="Arial" w:eastAsiaTheme="minorEastAsia" w:hAnsi="Arial" w:cs="Arial"/>
          <w:b/>
          <w:bCs/>
          <w:lang w:val="fr-FR" w:eastAsia="en-GB"/>
        </w:rPr>
        <w:t xml:space="preserve">évoquent </w:t>
      </w:r>
      <w:r w:rsidR="00C82396">
        <w:rPr>
          <w:rFonts w:ascii="Arial" w:eastAsiaTheme="minorEastAsia" w:hAnsi="Arial" w:cs="Arial"/>
          <w:b/>
          <w:bCs/>
          <w:lang w:val="fr-FR" w:eastAsia="en-GB"/>
        </w:rPr>
        <w:t>aussi</w:t>
      </w:r>
      <w:r w:rsidR="003C22D2" w:rsidRPr="004C68AE">
        <w:rPr>
          <w:rFonts w:ascii="Arial" w:eastAsiaTheme="minorEastAsia" w:hAnsi="Arial" w:cs="Arial"/>
          <w:b/>
          <w:bCs/>
          <w:lang w:val="fr-FR" w:eastAsia="en-GB"/>
        </w:rPr>
        <w:t xml:space="preserve"> l’ennui</w:t>
      </w:r>
      <w:r w:rsidR="00140380">
        <w:rPr>
          <w:rFonts w:ascii="Arial" w:eastAsiaTheme="minorEastAsia" w:hAnsi="Arial" w:cs="Arial"/>
          <w:b/>
          <w:bCs/>
          <w:lang w:val="fr-FR" w:eastAsia="en-GB"/>
        </w:rPr>
        <w:t xml:space="preserve"> (43%)</w:t>
      </w:r>
      <w:r w:rsidR="00F96C4D">
        <w:rPr>
          <w:rFonts w:ascii="Arial" w:eastAsiaTheme="minorEastAsia" w:hAnsi="Arial" w:cs="Arial"/>
          <w:bCs/>
          <w:lang w:val="fr-FR" w:eastAsia="en-GB"/>
        </w:rPr>
        <w:t xml:space="preserve"> tandis que </w:t>
      </w:r>
      <w:r w:rsidR="003F7563">
        <w:rPr>
          <w:rFonts w:ascii="Arial" w:eastAsiaTheme="minorEastAsia" w:hAnsi="Arial" w:cs="Arial"/>
          <w:b/>
          <w:bCs/>
          <w:lang w:val="fr-FR" w:eastAsia="en-GB"/>
        </w:rPr>
        <w:t>p</w:t>
      </w:r>
      <w:r w:rsidR="003C22D2" w:rsidRPr="004C68AE">
        <w:rPr>
          <w:rFonts w:ascii="Arial" w:eastAsiaTheme="minorEastAsia" w:hAnsi="Arial" w:cs="Arial"/>
          <w:b/>
          <w:bCs/>
          <w:lang w:val="fr-FR" w:eastAsia="en-GB"/>
        </w:rPr>
        <w:t xml:space="preserve">rès d’un quart (23%) </w:t>
      </w:r>
      <w:r w:rsidR="003C22D2" w:rsidRPr="00DD1ED2">
        <w:rPr>
          <w:rFonts w:ascii="Arial" w:eastAsiaTheme="minorEastAsia" w:hAnsi="Arial" w:cs="Arial"/>
          <w:b/>
          <w:bCs/>
          <w:lang w:val="fr-FR" w:eastAsia="en-GB"/>
        </w:rPr>
        <w:t>précise</w:t>
      </w:r>
      <w:r w:rsidR="00DD1ED2" w:rsidRPr="00DD1ED2">
        <w:rPr>
          <w:rFonts w:ascii="Arial" w:eastAsiaTheme="minorEastAsia" w:hAnsi="Arial" w:cs="Arial"/>
          <w:b/>
          <w:bCs/>
          <w:lang w:val="fr-FR" w:eastAsia="en-GB"/>
        </w:rPr>
        <w:t>nt</w:t>
      </w:r>
      <w:r w:rsidR="0061452D" w:rsidRPr="00DD1ED2">
        <w:rPr>
          <w:rFonts w:ascii="Arial" w:eastAsiaTheme="minorEastAsia" w:hAnsi="Arial" w:cs="Arial"/>
          <w:b/>
          <w:bCs/>
          <w:lang w:val="fr-FR" w:eastAsia="en-GB"/>
        </w:rPr>
        <w:t xml:space="preserve"> </w:t>
      </w:r>
      <w:r w:rsidR="003C22D2" w:rsidRPr="00DD1ED2">
        <w:rPr>
          <w:rFonts w:ascii="Arial" w:eastAsiaTheme="minorEastAsia" w:hAnsi="Arial" w:cs="Arial"/>
          <w:b/>
          <w:bCs/>
          <w:lang w:val="fr-FR" w:eastAsia="en-GB"/>
        </w:rPr>
        <w:t>également qu’i</w:t>
      </w:r>
      <w:r w:rsidR="00DD1ED2" w:rsidRPr="00DD1ED2">
        <w:rPr>
          <w:rFonts w:ascii="Arial" w:eastAsiaTheme="minorEastAsia" w:hAnsi="Arial" w:cs="Arial"/>
          <w:b/>
          <w:bCs/>
          <w:lang w:val="fr-FR" w:eastAsia="en-GB"/>
        </w:rPr>
        <w:t>ls</w:t>
      </w:r>
      <w:r w:rsidR="0061452D" w:rsidRPr="00DD1ED2">
        <w:rPr>
          <w:rFonts w:ascii="Arial" w:eastAsiaTheme="minorEastAsia" w:hAnsi="Arial" w:cs="Arial"/>
          <w:b/>
          <w:bCs/>
          <w:lang w:val="fr-FR" w:eastAsia="en-GB"/>
        </w:rPr>
        <w:t xml:space="preserve"> </w:t>
      </w:r>
      <w:r w:rsidR="003C22D2" w:rsidRPr="00DD1ED2">
        <w:rPr>
          <w:rFonts w:ascii="Arial" w:eastAsiaTheme="minorEastAsia" w:hAnsi="Arial" w:cs="Arial"/>
          <w:b/>
          <w:bCs/>
          <w:lang w:val="fr-FR" w:eastAsia="en-GB"/>
        </w:rPr>
        <w:t>s’inquiétai</w:t>
      </w:r>
      <w:r w:rsidR="00DD1ED2" w:rsidRPr="00DD1ED2">
        <w:rPr>
          <w:rFonts w:ascii="Arial" w:eastAsiaTheme="minorEastAsia" w:hAnsi="Arial" w:cs="Arial"/>
          <w:b/>
          <w:bCs/>
          <w:lang w:val="fr-FR" w:eastAsia="en-GB"/>
        </w:rPr>
        <w:t>en</w:t>
      </w:r>
      <w:r w:rsidR="003C22D2" w:rsidRPr="00DD1ED2">
        <w:rPr>
          <w:rFonts w:ascii="Arial" w:eastAsiaTheme="minorEastAsia" w:hAnsi="Arial" w:cs="Arial"/>
          <w:b/>
          <w:bCs/>
          <w:lang w:val="fr-FR" w:eastAsia="en-GB"/>
        </w:rPr>
        <w:t>t de la protection de leurs données personnelles</w:t>
      </w:r>
      <w:r w:rsidR="003C22D2" w:rsidRPr="00DD1ED2">
        <w:rPr>
          <w:rFonts w:ascii="Arial" w:eastAsiaTheme="minorEastAsia" w:hAnsi="Arial" w:cs="Arial"/>
          <w:bCs/>
          <w:lang w:val="fr-FR" w:eastAsia="en-GB"/>
        </w:rPr>
        <w:t>.</w:t>
      </w:r>
      <w:r w:rsidR="003C22D2">
        <w:rPr>
          <w:rFonts w:ascii="Arial" w:eastAsiaTheme="minorEastAsia" w:hAnsi="Arial" w:cs="Arial"/>
          <w:bCs/>
          <w:lang w:val="fr-FR" w:eastAsia="en-GB"/>
        </w:rPr>
        <w:t xml:space="preserve"> </w:t>
      </w:r>
      <w:r w:rsidR="003C22D2" w:rsidRPr="003C22D2">
        <w:rPr>
          <w:rFonts w:ascii="Arial" w:eastAsiaTheme="minorEastAsia" w:hAnsi="Arial" w:cs="Arial"/>
          <w:bCs/>
          <w:noProof/>
          <w:lang w:eastAsia="en-GB"/>
        </w:rPr>
        <w:drawing>
          <wp:inline distT="0" distB="0" distL="0" distR="0">
            <wp:extent cx="4876800" cy="3433742"/>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76800" cy="3433742"/>
                    </a:xfrm>
                    <a:prstGeom prst="rect">
                      <a:avLst/>
                    </a:prstGeom>
                    <a:noFill/>
                    <a:ln w="9525">
                      <a:noFill/>
                      <a:miter lim="800000"/>
                      <a:headEnd/>
                      <a:tailEnd/>
                    </a:ln>
                  </pic:spPr>
                </pic:pic>
              </a:graphicData>
            </a:graphic>
          </wp:inline>
        </w:drawing>
      </w:r>
    </w:p>
    <w:p w:rsidR="004C68AE" w:rsidRPr="004C68AE" w:rsidRDefault="004C68AE" w:rsidP="004C68AE">
      <w:pPr>
        <w:spacing w:after="0" w:line="360" w:lineRule="auto"/>
        <w:rPr>
          <w:rFonts w:ascii="Arial" w:eastAsiaTheme="minorEastAsia" w:hAnsi="Arial" w:cs="Arial"/>
          <w:bCs/>
          <w:lang w:val="fr-FR" w:eastAsia="en-GB"/>
        </w:rPr>
      </w:pPr>
    </w:p>
    <w:p w:rsidR="00014F4C" w:rsidRPr="00DD1ED2" w:rsidRDefault="00BB5890" w:rsidP="0055358A">
      <w:pPr>
        <w:spacing w:line="360" w:lineRule="auto"/>
        <w:rPr>
          <w:rFonts w:ascii="Arial" w:hAnsi="Arial" w:cs="Arial"/>
          <w:i/>
          <w:lang w:val="fr-FR"/>
        </w:rPr>
      </w:pPr>
      <w:r w:rsidRPr="00DD1ED2">
        <w:rPr>
          <w:rFonts w:ascii="Arial" w:hAnsi="Arial" w:cs="Arial"/>
          <w:b/>
          <w:lang w:val="fr-FR"/>
        </w:rPr>
        <w:t>Ralph Risk</w:t>
      </w:r>
      <w:r w:rsidR="00A94842" w:rsidRPr="00DD1ED2">
        <w:rPr>
          <w:rFonts w:ascii="Arial" w:hAnsi="Arial" w:cs="Arial"/>
          <w:lang w:val="fr-FR"/>
        </w:rPr>
        <w:t xml:space="preserve"> </w:t>
      </w:r>
      <w:r w:rsidR="00800148" w:rsidRPr="00DD1ED2">
        <w:rPr>
          <w:rFonts w:ascii="Arial" w:hAnsi="Arial" w:cs="Arial"/>
          <w:lang w:val="fr-FR"/>
        </w:rPr>
        <w:t>conclut</w:t>
      </w:r>
      <w:r w:rsidRPr="00DD1ED2">
        <w:rPr>
          <w:rFonts w:ascii="Arial" w:hAnsi="Arial" w:cs="Arial"/>
          <w:lang w:val="fr-FR"/>
        </w:rPr>
        <w:t> :</w:t>
      </w:r>
      <w:r w:rsidR="004C68AE" w:rsidRPr="00DD1ED2">
        <w:rPr>
          <w:rFonts w:ascii="Arial" w:hAnsi="Arial" w:cs="Arial"/>
          <w:lang w:val="fr-FR"/>
        </w:rPr>
        <w:t xml:space="preserve"> </w:t>
      </w:r>
      <w:r w:rsidR="00014F4C" w:rsidRPr="00DD1ED2">
        <w:rPr>
          <w:rFonts w:ascii="Arial" w:hAnsi="Arial" w:cs="Arial"/>
          <w:lang w:val="fr-FR"/>
        </w:rPr>
        <w:t>« </w:t>
      </w:r>
      <w:r w:rsidR="004C68AE" w:rsidRPr="00DD1ED2">
        <w:rPr>
          <w:rFonts w:ascii="Arial" w:hAnsi="Arial" w:cs="Arial"/>
          <w:i/>
          <w:lang w:val="fr-FR"/>
        </w:rPr>
        <w:t xml:space="preserve">Les sites de réseaux sociaux doivent faire face </w:t>
      </w:r>
      <w:r w:rsidR="001B31F1" w:rsidRPr="00DD1ED2">
        <w:rPr>
          <w:rFonts w:ascii="Arial" w:hAnsi="Arial" w:cs="Arial"/>
          <w:i/>
          <w:lang w:val="fr-FR"/>
        </w:rPr>
        <w:t>à</w:t>
      </w:r>
      <w:r w:rsidR="004C68AE" w:rsidRPr="00DD1ED2">
        <w:rPr>
          <w:rFonts w:ascii="Arial" w:hAnsi="Arial" w:cs="Arial"/>
          <w:i/>
          <w:lang w:val="fr-FR"/>
        </w:rPr>
        <w:t xml:space="preserve"> un enjeu majeur sur les prochaines années : comment maintenir l’</w:t>
      </w:r>
      <w:r w:rsidR="00C82C08" w:rsidRPr="00DD1ED2">
        <w:rPr>
          <w:rFonts w:ascii="Arial" w:hAnsi="Arial" w:cs="Arial"/>
          <w:i/>
          <w:lang w:val="fr-FR"/>
        </w:rPr>
        <w:t xml:space="preserve">engouement, </w:t>
      </w:r>
      <w:r w:rsidR="00014F4C" w:rsidRPr="00DD1ED2">
        <w:rPr>
          <w:rFonts w:ascii="Arial" w:hAnsi="Arial" w:cs="Arial"/>
          <w:i/>
          <w:lang w:val="fr-FR"/>
        </w:rPr>
        <w:t>la fr</w:t>
      </w:r>
      <w:r w:rsidR="00A94842" w:rsidRPr="00DD1ED2">
        <w:rPr>
          <w:rFonts w:ascii="Arial" w:hAnsi="Arial" w:cs="Arial"/>
          <w:i/>
          <w:lang w:val="fr-FR"/>
        </w:rPr>
        <w:t>é</w:t>
      </w:r>
      <w:r w:rsidR="00014F4C" w:rsidRPr="00DD1ED2">
        <w:rPr>
          <w:rFonts w:ascii="Arial" w:hAnsi="Arial" w:cs="Arial"/>
          <w:i/>
          <w:lang w:val="fr-FR"/>
        </w:rPr>
        <w:t xml:space="preserve">quence d’utilisation </w:t>
      </w:r>
      <w:r w:rsidR="00C82C08" w:rsidRPr="00DD1ED2">
        <w:rPr>
          <w:rFonts w:ascii="Arial" w:hAnsi="Arial" w:cs="Arial"/>
          <w:i/>
          <w:lang w:val="fr-FR"/>
        </w:rPr>
        <w:t xml:space="preserve">et le temps passé </w:t>
      </w:r>
      <w:r w:rsidR="004C68AE" w:rsidRPr="00DD1ED2">
        <w:rPr>
          <w:rFonts w:ascii="Arial" w:hAnsi="Arial" w:cs="Arial"/>
          <w:i/>
          <w:lang w:val="fr-FR"/>
        </w:rPr>
        <w:t xml:space="preserve">une fois que l’effet nouveauté est </w:t>
      </w:r>
      <w:r w:rsidR="00C82C08" w:rsidRPr="00DD1ED2">
        <w:rPr>
          <w:rFonts w:ascii="Arial" w:hAnsi="Arial" w:cs="Arial"/>
          <w:i/>
          <w:lang w:val="fr-FR"/>
        </w:rPr>
        <w:t>dissipé</w:t>
      </w:r>
      <w:r w:rsidR="004C68AE" w:rsidRPr="00DD1ED2">
        <w:rPr>
          <w:rFonts w:ascii="Arial" w:hAnsi="Arial" w:cs="Arial"/>
          <w:i/>
          <w:lang w:val="fr-FR"/>
        </w:rPr>
        <w:t xml:space="preserve"> et que d’autres réseaux font </w:t>
      </w:r>
      <w:r w:rsidR="00A94842" w:rsidRPr="00DD1ED2">
        <w:rPr>
          <w:rFonts w:ascii="Arial" w:hAnsi="Arial" w:cs="Arial"/>
          <w:i/>
          <w:lang w:val="fr-FR"/>
        </w:rPr>
        <w:t>é</w:t>
      </w:r>
      <w:r w:rsidR="00014F4C" w:rsidRPr="00DD1ED2">
        <w:rPr>
          <w:rFonts w:ascii="Arial" w:hAnsi="Arial" w:cs="Arial"/>
          <w:i/>
          <w:lang w:val="fr-FR"/>
        </w:rPr>
        <w:t xml:space="preserve">galement </w:t>
      </w:r>
      <w:r w:rsidR="004C68AE" w:rsidRPr="00DD1ED2">
        <w:rPr>
          <w:rFonts w:ascii="Arial" w:hAnsi="Arial" w:cs="Arial"/>
          <w:i/>
          <w:lang w:val="fr-FR"/>
        </w:rPr>
        <w:t>leur entrée sur le marché.</w:t>
      </w:r>
      <w:r w:rsidR="0055358A" w:rsidRPr="00DD1ED2">
        <w:rPr>
          <w:rFonts w:ascii="Arial" w:hAnsi="Arial" w:cs="Arial"/>
          <w:i/>
          <w:lang w:val="fr-FR"/>
        </w:rPr>
        <w:t xml:space="preserve"> </w:t>
      </w:r>
      <w:r w:rsidR="00014F4C" w:rsidRPr="00DD1ED2">
        <w:rPr>
          <w:rFonts w:ascii="Arial" w:eastAsiaTheme="minorEastAsia" w:hAnsi="Arial" w:cs="Arial"/>
          <w:b/>
          <w:bCs/>
          <w:i/>
          <w:lang w:val="fr-FR" w:eastAsia="en-GB"/>
        </w:rPr>
        <w:t>Un enjeu de taille puisque plus de la moitié des utilisateurs de réseaux sociaux interrogés (51%) précise</w:t>
      </w:r>
      <w:r w:rsidR="00DD1ED2" w:rsidRPr="00DD1ED2">
        <w:rPr>
          <w:rFonts w:ascii="Arial" w:eastAsiaTheme="minorEastAsia" w:hAnsi="Arial" w:cs="Arial"/>
          <w:b/>
          <w:bCs/>
          <w:i/>
          <w:lang w:val="fr-FR" w:eastAsia="en-GB"/>
        </w:rPr>
        <w:t>nt</w:t>
      </w:r>
      <w:r w:rsidR="00014F4C" w:rsidRPr="00DD1ED2">
        <w:rPr>
          <w:rFonts w:ascii="Arial" w:eastAsiaTheme="minorEastAsia" w:hAnsi="Arial" w:cs="Arial"/>
          <w:b/>
          <w:bCs/>
          <w:i/>
          <w:lang w:val="fr-FR" w:eastAsia="en-GB"/>
        </w:rPr>
        <w:t xml:space="preserve"> que rien ne leur ferait passer plus de temps sur </w:t>
      </w:r>
      <w:r w:rsidR="0055358A" w:rsidRPr="00DD1ED2">
        <w:rPr>
          <w:rFonts w:ascii="Arial" w:eastAsiaTheme="minorEastAsia" w:hAnsi="Arial" w:cs="Arial"/>
          <w:b/>
          <w:bCs/>
          <w:i/>
          <w:lang w:val="fr-FR" w:eastAsia="en-GB"/>
        </w:rPr>
        <w:t>ces sites</w:t>
      </w:r>
      <w:r w:rsidR="00014F4C" w:rsidRPr="00DD1ED2">
        <w:rPr>
          <w:rFonts w:ascii="Arial" w:eastAsiaTheme="minorEastAsia" w:hAnsi="Arial" w:cs="Arial"/>
          <w:bCs/>
          <w:i/>
          <w:lang w:val="fr-FR" w:eastAsia="en-GB"/>
        </w:rPr>
        <w:t xml:space="preserve">. Ils estiment </w:t>
      </w:r>
      <w:r w:rsidR="0055358A" w:rsidRPr="00DD1ED2">
        <w:rPr>
          <w:rFonts w:ascii="Arial" w:eastAsiaTheme="minorEastAsia" w:hAnsi="Arial" w:cs="Arial"/>
          <w:bCs/>
          <w:i/>
          <w:lang w:val="fr-FR" w:eastAsia="en-GB"/>
        </w:rPr>
        <w:t xml:space="preserve">déjà y </w:t>
      </w:r>
      <w:r w:rsidR="00C82C08" w:rsidRPr="00DD1ED2">
        <w:rPr>
          <w:rFonts w:ascii="Arial" w:eastAsiaTheme="minorEastAsia" w:hAnsi="Arial" w:cs="Arial"/>
          <w:bCs/>
          <w:i/>
          <w:lang w:val="fr-FR" w:eastAsia="en-GB"/>
        </w:rPr>
        <w:t>consacrer</w:t>
      </w:r>
      <w:r w:rsidR="00014F4C" w:rsidRPr="00DD1ED2">
        <w:rPr>
          <w:rFonts w:ascii="Arial" w:eastAsiaTheme="minorEastAsia" w:hAnsi="Arial" w:cs="Arial"/>
          <w:bCs/>
          <w:i/>
          <w:lang w:val="fr-FR" w:eastAsia="en-GB"/>
        </w:rPr>
        <w:t xml:space="preserve"> </w:t>
      </w:r>
      <w:r w:rsidR="005E3F29" w:rsidRPr="00DD1ED2">
        <w:rPr>
          <w:rFonts w:ascii="Arial" w:eastAsiaTheme="minorEastAsia" w:hAnsi="Arial" w:cs="Arial"/>
          <w:bCs/>
          <w:i/>
          <w:lang w:val="fr-FR" w:eastAsia="en-GB"/>
        </w:rPr>
        <w:t xml:space="preserve">bien </w:t>
      </w:r>
      <w:r w:rsidR="00014F4C" w:rsidRPr="00DD1ED2">
        <w:rPr>
          <w:rFonts w:ascii="Arial" w:eastAsiaTheme="minorEastAsia" w:hAnsi="Arial" w:cs="Arial"/>
          <w:bCs/>
          <w:i/>
          <w:lang w:val="fr-FR" w:eastAsia="en-GB"/>
        </w:rPr>
        <w:t>assez de temps.</w:t>
      </w:r>
    </w:p>
    <w:p w:rsidR="004C68AE" w:rsidRPr="00014F4C" w:rsidRDefault="00014F4C" w:rsidP="00014F4C">
      <w:pPr>
        <w:spacing w:line="360" w:lineRule="auto"/>
        <w:rPr>
          <w:rFonts w:ascii="Arial" w:hAnsi="Arial" w:cs="Arial"/>
          <w:lang w:val="fr-FR"/>
        </w:rPr>
      </w:pPr>
      <w:r w:rsidRPr="00DD1ED2">
        <w:rPr>
          <w:rFonts w:ascii="Arial" w:hAnsi="Arial" w:cs="Arial"/>
          <w:i/>
          <w:lang w:val="fr-FR"/>
        </w:rPr>
        <w:t>L’</w:t>
      </w:r>
      <w:r w:rsidR="007B3C99" w:rsidRPr="00DD1ED2">
        <w:rPr>
          <w:rFonts w:ascii="Arial" w:hAnsi="Arial" w:cs="Arial"/>
          <w:i/>
          <w:lang w:val="fr-FR"/>
        </w:rPr>
        <w:t xml:space="preserve"> é</w:t>
      </w:r>
      <w:r w:rsidRPr="00DD1ED2">
        <w:rPr>
          <w:rFonts w:ascii="Arial" w:hAnsi="Arial" w:cs="Arial"/>
          <w:i/>
          <w:lang w:val="fr-FR"/>
        </w:rPr>
        <w:t xml:space="preserve">tude </w:t>
      </w:r>
      <w:r w:rsidR="007B3C99" w:rsidRPr="00DD1ED2">
        <w:rPr>
          <w:rFonts w:ascii="Arial" w:hAnsi="Arial" w:cs="Arial"/>
          <w:i/>
          <w:lang w:val="fr-FR"/>
        </w:rPr>
        <w:t>met</w:t>
      </w:r>
      <w:r w:rsidRPr="00DD1ED2">
        <w:rPr>
          <w:rFonts w:ascii="Arial" w:hAnsi="Arial" w:cs="Arial"/>
          <w:i/>
          <w:lang w:val="fr-FR"/>
        </w:rPr>
        <w:t xml:space="preserve"> cependant </w:t>
      </w:r>
      <w:r w:rsidR="007B3C99" w:rsidRPr="00DD1ED2">
        <w:rPr>
          <w:rFonts w:ascii="Arial" w:hAnsi="Arial" w:cs="Arial"/>
          <w:i/>
          <w:lang w:val="fr-FR"/>
        </w:rPr>
        <w:t xml:space="preserve">en lumière </w:t>
      </w:r>
      <w:r w:rsidRPr="00DD1ED2">
        <w:rPr>
          <w:rFonts w:ascii="Arial" w:hAnsi="Arial" w:cs="Arial"/>
          <w:i/>
          <w:lang w:val="fr-FR"/>
        </w:rPr>
        <w:t xml:space="preserve">quelques pistes </w:t>
      </w:r>
      <w:r w:rsidR="007B3C99" w:rsidRPr="00DD1ED2">
        <w:rPr>
          <w:rFonts w:ascii="Arial" w:hAnsi="Arial" w:cs="Arial"/>
          <w:i/>
          <w:lang w:val="fr-FR"/>
        </w:rPr>
        <w:t>à</w:t>
      </w:r>
      <w:r w:rsidRPr="00DD1ED2">
        <w:rPr>
          <w:rFonts w:ascii="Arial" w:hAnsi="Arial" w:cs="Arial"/>
          <w:i/>
          <w:lang w:val="fr-FR"/>
        </w:rPr>
        <w:t xml:space="preserve"> explorer </w:t>
      </w:r>
      <w:r w:rsidR="00C82C08" w:rsidRPr="00DD1ED2">
        <w:rPr>
          <w:rFonts w:ascii="Arial" w:hAnsi="Arial" w:cs="Arial"/>
          <w:i/>
          <w:lang w:val="fr-FR"/>
        </w:rPr>
        <w:t xml:space="preserve">et </w:t>
      </w:r>
      <w:r w:rsidR="0055358A" w:rsidRPr="00DD1ED2">
        <w:rPr>
          <w:rFonts w:ascii="Arial" w:hAnsi="Arial" w:cs="Arial"/>
          <w:i/>
          <w:lang w:val="fr-FR"/>
        </w:rPr>
        <w:t>qui pourraient inciter près d’un tiers des utilisateurs à passer plus de temps sur les réseaux sociaux comme</w:t>
      </w:r>
      <w:r w:rsidRPr="00DD1ED2">
        <w:rPr>
          <w:rFonts w:ascii="Arial" w:hAnsi="Arial" w:cs="Arial"/>
          <w:i/>
          <w:lang w:val="fr-FR"/>
        </w:rPr>
        <w:t xml:space="preserve"> proposer plus de contenu gratuit notamment vidéo ou </w:t>
      </w:r>
      <w:r w:rsidR="007B3C99" w:rsidRPr="00DD1ED2">
        <w:rPr>
          <w:rFonts w:ascii="Arial" w:hAnsi="Arial" w:cs="Arial"/>
          <w:i/>
          <w:lang w:val="fr-FR"/>
        </w:rPr>
        <w:t xml:space="preserve">plus </w:t>
      </w:r>
      <w:r w:rsidRPr="00DD1ED2">
        <w:rPr>
          <w:rFonts w:ascii="Arial" w:hAnsi="Arial" w:cs="Arial"/>
          <w:i/>
          <w:lang w:val="fr-FR"/>
        </w:rPr>
        <w:t>de bonnes affaires</w:t>
      </w:r>
      <w:r w:rsidR="00A94842" w:rsidRPr="00DD1ED2">
        <w:rPr>
          <w:rFonts w:ascii="Arial" w:hAnsi="Arial" w:cs="Arial"/>
          <w:i/>
          <w:lang w:val="fr-FR"/>
        </w:rPr>
        <w:t xml:space="preserve">. </w:t>
      </w:r>
      <w:r w:rsidR="0055358A" w:rsidRPr="00DD1ED2">
        <w:rPr>
          <w:rFonts w:ascii="Arial" w:hAnsi="Arial" w:cs="Arial"/>
          <w:i/>
          <w:lang w:val="fr-FR"/>
        </w:rPr>
        <w:t xml:space="preserve">Un cinquième </w:t>
      </w:r>
      <w:r w:rsidR="00A94842" w:rsidRPr="00DD1ED2">
        <w:rPr>
          <w:rFonts w:ascii="Arial" w:hAnsi="Arial" w:cs="Arial"/>
          <w:i/>
          <w:lang w:val="fr-FR"/>
        </w:rPr>
        <w:t xml:space="preserve">des </w:t>
      </w:r>
      <w:r w:rsidR="007B3C99" w:rsidRPr="00DD1ED2">
        <w:rPr>
          <w:rFonts w:ascii="Arial" w:hAnsi="Arial" w:cs="Arial"/>
          <w:i/>
          <w:lang w:val="fr-FR"/>
        </w:rPr>
        <w:t xml:space="preserve">internautes sondés </w:t>
      </w:r>
      <w:r w:rsidR="00DD1ED2" w:rsidRPr="00DD1ED2">
        <w:rPr>
          <w:rFonts w:ascii="Arial" w:hAnsi="Arial" w:cs="Arial"/>
          <w:i/>
          <w:lang w:val="fr-FR"/>
        </w:rPr>
        <w:t>affirment</w:t>
      </w:r>
      <w:r w:rsidR="007B3C99" w:rsidRPr="00DD1ED2">
        <w:rPr>
          <w:rFonts w:ascii="Arial" w:hAnsi="Arial" w:cs="Arial"/>
          <w:i/>
          <w:lang w:val="fr-FR"/>
        </w:rPr>
        <w:t xml:space="preserve"> égalemen</w:t>
      </w:r>
      <w:r w:rsidR="00A94842" w:rsidRPr="00DD1ED2">
        <w:rPr>
          <w:rFonts w:ascii="Arial" w:hAnsi="Arial" w:cs="Arial"/>
          <w:i/>
          <w:lang w:val="fr-FR"/>
        </w:rPr>
        <w:t>t qu’</w:t>
      </w:r>
      <w:r w:rsidR="007B3C99" w:rsidRPr="00DD1ED2">
        <w:rPr>
          <w:rFonts w:ascii="Arial" w:hAnsi="Arial" w:cs="Arial"/>
          <w:i/>
          <w:lang w:val="fr-FR"/>
        </w:rPr>
        <w:t>il</w:t>
      </w:r>
      <w:r w:rsidR="004A4504">
        <w:rPr>
          <w:rFonts w:ascii="Arial" w:hAnsi="Arial" w:cs="Arial"/>
          <w:i/>
          <w:lang w:val="fr-FR"/>
        </w:rPr>
        <w:t>s</w:t>
      </w:r>
      <w:r w:rsidR="0061452D" w:rsidRPr="00DD1ED2">
        <w:rPr>
          <w:rFonts w:ascii="Arial" w:hAnsi="Arial" w:cs="Arial"/>
          <w:i/>
          <w:lang w:val="fr-FR"/>
        </w:rPr>
        <w:t xml:space="preserve"> passerai</w:t>
      </w:r>
      <w:r w:rsidR="004A4504">
        <w:rPr>
          <w:rFonts w:ascii="Arial" w:hAnsi="Arial" w:cs="Arial"/>
          <w:i/>
          <w:lang w:val="fr-FR"/>
        </w:rPr>
        <w:t>en</w:t>
      </w:r>
      <w:r w:rsidR="0055358A" w:rsidRPr="00DD1ED2">
        <w:rPr>
          <w:rFonts w:ascii="Arial" w:hAnsi="Arial" w:cs="Arial"/>
          <w:i/>
          <w:lang w:val="fr-FR"/>
        </w:rPr>
        <w:t>t plus de temps sur ces</w:t>
      </w:r>
      <w:r w:rsidR="00A94842" w:rsidRPr="00DD1ED2">
        <w:rPr>
          <w:rFonts w:ascii="Arial" w:hAnsi="Arial" w:cs="Arial"/>
          <w:i/>
          <w:lang w:val="fr-FR"/>
        </w:rPr>
        <w:t xml:space="preserve"> site</w:t>
      </w:r>
      <w:r w:rsidR="0055358A" w:rsidRPr="00DD1ED2">
        <w:rPr>
          <w:rFonts w:ascii="Arial" w:hAnsi="Arial" w:cs="Arial"/>
          <w:i/>
          <w:lang w:val="fr-FR"/>
        </w:rPr>
        <w:t>s</w:t>
      </w:r>
      <w:r w:rsidR="00A94842" w:rsidRPr="00DD1ED2">
        <w:rPr>
          <w:rFonts w:ascii="Arial" w:hAnsi="Arial" w:cs="Arial"/>
          <w:i/>
          <w:lang w:val="fr-FR"/>
        </w:rPr>
        <w:t xml:space="preserve"> si </w:t>
      </w:r>
      <w:r w:rsidR="00C82C08" w:rsidRPr="00DD1ED2">
        <w:rPr>
          <w:rFonts w:ascii="Arial" w:hAnsi="Arial" w:cs="Arial"/>
          <w:i/>
          <w:lang w:val="fr-FR"/>
        </w:rPr>
        <w:t>un</w:t>
      </w:r>
      <w:r w:rsidR="00C82C08">
        <w:rPr>
          <w:rFonts w:ascii="Arial" w:hAnsi="Arial" w:cs="Arial"/>
          <w:i/>
          <w:lang w:val="fr-FR"/>
        </w:rPr>
        <w:t xml:space="preserve"> nombre plus important de</w:t>
      </w:r>
      <w:r w:rsidR="00A94842" w:rsidRPr="007B3C99">
        <w:rPr>
          <w:rFonts w:ascii="Arial" w:hAnsi="Arial" w:cs="Arial"/>
          <w:i/>
          <w:lang w:val="fr-FR"/>
        </w:rPr>
        <w:t xml:space="preserve"> leurs amis </w:t>
      </w:r>
      <w:r w:rsidR="007B3C99">
        <w:rPr>
          <w:rFonts w:ascii="Arial" w:hAnsi="Arial" w:cs="Arial"/>
          <w:i/>
          <w:lang w:val="fr-FR"/>
        </w:rPr>
        <w:t>é</w:t>
      </w:r>
      <w:r w:rsidR="00A94842" w:rsidRPr="007B3C99">
        <w:rPr>
          <w:rFonts w:ascii="Arial" w:hAnsi="Arial" w:cs="Arial"/>
          <w:i/>
          <w:lang w:val="fr-FR"/>
        </w:rPr>
        <w:t>taient membres.</w:t>
      </w:r>
      <w:r w:rsidR="007B3C99" w:rsidRPr="007B3C99">
        <w:rPr>
          <w:rFonts w:ascii="Arial" w:hAnsi="Arial" w:cs="Arial"/>
          <w:i/>
          <w:lang w:val="fr-FR"/>
        </w:rPr>
        <w:t xml:space="preserve"> Il reste </w:t>
      </w:r>
      <w:r w:rsidR="007B3C99">
        <w:rPr>
          <w:rFonts w:ascii="Arial" w:hAnsi="Arial" w:cs="Arial"/>
          <w:i/>
          <w:lang w:val="fr-FR"/>
        </w:rPr>
        <w:t>donc à</w:t>
      </w:r>
      <w:r w:rsidR="007B3C99" w:rsidRPr="007B3C99">
        <w:rPr>
          <w:rFonts w:ascii="Arial" w:hAnsi="Arial" w:cs="Arial"/>
          <w:i/>
          <w:lang w:val="fr-FR"/>
        </w:rPr>
        <w:t xml:space="preserve"> convaincre les plus r</w:t>
      </w:r>
      <w:r w:rsidR="007B3C99">
        <w:rPr>
          <w:rFonts w:ascii="Arial" w:hAnsi="Arial" w:cs="Arial"/>
          <w:i/>
          <w:lang w:val="fr-FR"/>
        </w:rPr>
        <w:t>é</w:t>
      </w:r>
      <w:r w:rsidR="007B3C99" w:rsidRPr="007B3C99">
        <w:rPr>
          <w:rFonts w:ascii="Arial" w:hAnsi="Arial" w:cs="Arial"/>
          <w:i/>
          <w:lang w:val="fr-FR"/>
        </w:rPr>
        <w:t xml:space="preserve">ticents </w:t>
      </w:r>
      <w:r w:rsidR="007B3C99">
        <w:rPr>
          <w:rFonts w:ascii="Arial" w:hAnsi="Arial" w:cs="Arial"/>
          <w:i/>
          <w:lang w:val="fr-FR"/>
        </w:rPr>
        <w:t>d’adhérer aux</w:t>
      </w:r>
      <w:r w:rsidR="007B3C99" w:rsidRPr="007B3C99">
        <w:rPr>
          <w:rFonts w:ascii="Arial" w:hAnsi="Arial" w:cs="Arial"/>
          <w:i/>
          <w:lang w:val="fr-FR"/>
        </w:rPr>
        <w:t xml:space="preserve"> r</w:t>
      </w:r>
      <w:r w:rsidR="007B3C99">
        <w:rPr>
          <w:rFonts w:ascii="Arial" w:hAnsi="Arial" w:cs="Arial"/>
          <w:i/>
          <w:lang w:val="fr-FR"/>
        </w:rPr>
        <w:t>é</w:t>
      </w:r>
      <w:r w:rsidR="007B3C99" w:rsidRPr="007B3C99">
        <w:rPr>
          <w:rFonts w:ascii="Arial" w:hAnsi="Arial" w:cs="Arial"/>
          <w:i/>
          <w:lang w:val="fr-FR"/>
        </w:rPr>
        <w:t>seaux</w:t>
      </w:r>
      <w:r w:rsidR="007B3C99">
        <w:rPr>
          <w:rFonts w:ascii="Arial" w:hAnsi="Arial" w:cs="Arial"/>
          <w:i/>
          <w:lang w:val="fr-FR"/>
        </w:rPr>
        <w:t xml:space="preserve"> sociaux</w:t>
      </w:r>
      <w:r w:rsidR="007B3C99" w:rsidRPr="007B3C99">
        <w:rPr>
          <w:rFonts w:ascii="Arial" w:hAnsi="Arial" w:cs="Arial"/>
          <w:i/>
          <w:lang w:val="fr-FR"/>
        </w:rPr>
        <w:t>.</w:t>
      </w:r>
      <w:r>
        <w:rPr>
          <w:rFonts w:ascii="Arial" w:hAnsi="Arial" w:cs="Arial"/>
          <w:lang w:val="fr-FR"/>
        </w:rPr>
        <w:t> »</w:t>
      </w:r>
    </w:p>
    <w:p w:rsidR="00572768" w:rsidRPr="004C68AE" w:rsidRDefault="00572768">
      <w:pPr>
        <w:rPr>
          <w:lang w:val="fr-FR"/>
        </w:rPr>
      </w:pPr>
    </w:p>
    <w:p w:rsidR="00572768" w:rsidRPr="00C94078" w:rsidRDefault="00572768" w:rsidP="00572768">
      <w:pPr>
        <w:spacing w:after="0" w:line="360" w:lineRule="auto"/>
        <w:rPr>
          <w:rFonts w:ascii="Arial" w:hAnsi="Arial" w:cs="Arial"/>
          <w:b/>
          <w:bCs/>
          <w:lang w:val="fr-FR" w:eastAsia="en-GB"/>
        </w:rPr>
      </w:pPr>
      <w:r w:rsidRPr="00C94078">
        <w:rPr>
          <w:rFonts w:ascii="Arial" w:hAnsi="Arial" w:cs="Arial"/>
          <w:b/>
          <w:bCs/>
          <w:lang w:val="fr-FR" w:eastAsia="en-GB"/>
        </w:rPr>
        <w:t>Fin</w:t>
      </w:r>
    </w:p>
    <w:p w:rsidR="00572768" w:rsidRPr="001A74CB" w:rsidRDefault="00572768" w:rsidP="00572768">
      <w:pPr>
        <w:spacing w:after="0" w:line="360" w:lineRule="auto"/>
        <w:rPr>
          <w:rFonts w:ascii="Arial" w:hAnsi="Arial" w:cs="Arial"/>
          <w:sz w:val="24"/>
          <w:szCs w:val="24"/>
          <w:lang w:val="fr-FR"/>
        </w:rPr>
      </w:pPr>
    </w:p>
    <w:p w:rsidR="00572768" w:rsidRPr="001A74CB" w:rsidRDefault="00572768" w:rsidP="00572768">
      <w:pPr>
        <w:autoSpaceDE w:val="0"/>
        <w:autoSpaceDN w:val="0"/>
        <w:adjustRightInd w:val="0"/>
        <w:spacing w:after="0" w:line="360" w:lineRule="auto"/>
        <w:rPr>
          <w:rFonts w:ascii="Arial" w:hAnsi="Arial" w:cs="Arial"/>
          <w:sz w:val="20"/>
          <w:szCs w:val="20"/>
          <w:lang w:val="fr-FR"/>
        </w:rPr>
      </w:pPr>
      <w:r w:rsidRPr="001A74CB">
        <w:rPr>
          <w:rFonts w:ascii="Arial" w:hAnsi="Arial" w:cs="Arial"/>
          <w:b/>
          <w:bCs/>
          <w:sz w:val="20"/>
          <w:szCs w:val="20"/>
          <w:lang w:val="fr-FR"/>
        </w:rPr>
        <w:t>Pour plus d’informations, merci de contacter</w:t>
      </w:r>
    </w:p>
    <w:p w:rsidR="00572768" w:rsidRDefault="00572768" w:rsidP="00572768">
      <w:pPr>
        <w:autoSpaceDE w:val="0"/>
        <w:autoSpaceDN w:val="0"/>
        <w:adjustRightInd w:val="0"/>
        <w:spacing w:after="0" w:line="360" w:lineRule="auto"/>
        <w:rPr>
          <w:rFonts w:ascii="Arial" w:hAnsi="Arial" w:cs="Arial"/>
          <w:sz w:val="20"/>
          <w:szCs w:val="20"/>
        </w:rPr>
      </w:pPr>
      <w:r>
        <w:rPr>
          <w:rFonts w:ascii="Arial" w:hAnsi="Arial" w:cs="Arial"/>
          <w:sz w:val="20"/>
          <w:szCs w:val="20"/>
        </w:rPr>
        <w:t>Geraldine Gitel, Greenfields Communications (française)</w:t>
      </w:r>
    </w:p>
    <w:p w:rsidR="00572768" w:rsidRDefault="008A1DF8" w:rsidP="00572768">
      <w:pPr>
        <w:autoSpaceDE w:val="0"/>
        <w:autoSpaceDN w:val="0"/>
        <w:adjustRightInd w:val="0"/>
        <w:spacing w:after="0" w:line="360" w:lineRule="auto"/>
        <w:rPr>
          <w:rFonts w:ascii="Arial" w:hAnsi="Arial" w:cs="Arial"/>
          <w:sz w:val="20"/>
          <w:szCs w:val="20"/>
        </w:rPr>
      </w:pPr>
      <w:hyperlink r:id="rId8" w:history="1">
        <w:r w:rsidR="00572768" w:rsidRPr="007E15DE">
          <w:rPr>
            <w:rStyle w:val="Hyperlink"/>
            <w:rFonts w:ascii="Arial" w:hAnsi="Arial" w:cs="Arial"/>
            <w:sz w:val="20"/>
            <w:szCs w:val="20"/>
          </w:rPr>
          <w:t>ggitel@greenfieldscommunications.com</w:t>
        </w:r>
      </w:hyperlink>
      <w:r w:rsidR="00572768">
        <w:rPr>
          <w:rFonts w:ascii="Arial" w:hAnsi="Arial" w:cs="Arial"/>
          <w:sz w:val="20"/>
          <w:szCs w:val="20"/>
        </w:rPr>
        <w:t xml:space="preserve"> T: + 44 7787686122</w:t>
      </w:r>
    </w:p>
    <w:p w:rsidR="00572768" w:rsidRDefault="00572768" w:rsidP="00572768">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Ralph Risk, Marketing Director Europe – Lightspeed Research </w:t>
      </w:r>
      <w:r>
        <w:rPr>
          <w:rFonts w:ascii="Arial" w:hAnsi="Arial" w:cs="Arial"/>
          <w:sz w:val="20"/>
          <w:szCs w:val="20"/>
        </w:rPr>
        <w:br/>
      </w:r>
      <w:r>
        <w:rPr>
          <w:rFonts w:ascii="Arial" w:hAnsi="Arial" w:cs="Arial"/>
          <w:sz w:val="20"/>
          <w:szCs w:val="20"/>
          <w:u w:val="single"/>
        </w:rPr>
        <w:t>rrisk@lightspeedresearch.com</w:t>
      </w:r>
      <w:r>
        <w:rPr>
          <w:rFonts w:ascii="Arial" w:hAnsi="Arial" w:cs="Arial"/>
          <w:sz w:val="20"/>
          <w:szCs w:val="20"/>
        </w:rPr>
        <w:t xml:space="preserve"> Tel +44 (0)20 7896 1950 / +44 (0)7876 507689 </w:t>
      </w:r>
    </w:p>
    <w:p w:rsidR="00572768" w:rsidRDefault="00572768" w:rsidP="00572768">
      <w:pPr>
        <w:autoSpaceDE w:val="0"/>
        <w:autoSpaceDN w:val="0"/>
        <w:adjustRightInd w:val="0"/>
        <w:spacing w:after="0" w:line="360" w:lineRule="auto"/>
        <w:rPr>
          <w:rFonts w:ascii="Arial" w:hAnsi="Arial" w:cs="Arial"/>
          <w:b/>
          <w:bCs/>
          <w:color w:val="000000"/>
          <w:sz w:val="20"/>
          <w:szCs w:val="20"/>
        </w:rPr>
      </w:pPr>
    </w:p>
    <w:p w:rsidR="00572768" w:rsidRPr="00B92EB3" w:rsidRDefault="00572768" w:rsidP="00572768">
      <w:pPr>
        <w:autoSpaceDE w:val="0"/>
        <w:autoSpaceDN w:val="0"/>
        <w:adjustRightInd w:val="0"/>
        <w:spacing w:after="0" w:line="360" w:lineRule="auto"/>
        <w:rPr>
          <w:rFonts w:ascii="Arial" w:hAnsi="Arial" w:cs="Arial"/>
          <w:b/>
          <w:bCs/>
          <w:color w:val="000000"/>
          <w:sz w:val="20"/>
          <w:szCs w:val="20"/>
          <w:lang w:val="fr-FR"/>
        </w:rPr>
      </w:pPr>
      <w:r w:rsidRPr="00B92EB3">
        <w:rPr>
          <w:rFonts w:ascii="Arial" w:hAnsi="Arial" w:cs="Arial"/>
          <w:b/>
          <w:bCs/>
          <w:color w:val="000000"/>
          <w:sz w:val="20"/>
          <w:szCs w:val="20"/>
          <w:lang w:val="fr-FR"/>
        </w:rPr>
        <w:t>Méthodologie</w:t>
      </w:r>
    </w:p>
    <w:p w:rsidR="00572768" w:rsidRPr="007D278B" w:rsidRDefault="00572768" w:rsidP="00572768">
      <w:pPr>
        <w:autoSpaceDE w:val="0"/>
        <w:autoSpaceDN w:val="0"/>
        <w:adjustRightInd w:val="0"/>
        <w:spacing w:after="0" w:line="360" w:lineRule="auto"/>
        <w:rPr>
          <w:rFonts w:ascii="Arial" w:hAnsi="Arial" w:cs="Arial"/>
          <w:bCs/>
          <w:color w:val="000000"/>
          <w:sz w:val="20"/>
          <w:szCs w:val="20"/>
          <w:lang w:val="fr-FR"/>
        </w:rPr>
      </w:pPr>
      <w:r w:rsidRPr="007D278B">
        <w:rPr>
          <w:rFonts w:ascii="Arial" w:hAnsi="Arial" w:cs="Arial"/>
          <w:bCs/>
          <w:color w:val="000000"/>
          <w:sz w:val="20"/>
          <w:szCs w:val="20"/>
          <w:lang w:val="fr-FR"/>
        </w:rPr>
        <w:t xml:space="preserve">L’étude </w:t>
      </w:r>
      <w:r>
        <w:rPr>
          <w:rFonts w:ascii="Arial" w:hAnsi="Arial" w:cs="Arial"/>
          <w:bCs/>
          <w:color w:val="000000"/>
          <w:sz w:val="20"/>
          <w:szCs w:val="20"/>
          <w:lang w:val="fr-FR"/>
        </w:rPr>
        <w:t xml:space="preserve">a été menée en ligne au mois d’octobre </w:t>
      </w:r>
      <w:r w:rsidRPr="007D278B">
        <w:rPr>
          <w:rFonts w:ascii="Arial" w:hAnsi="Arial" w:cs="Arial"/>
          <w:bCs/>
          <w:color w:val="000000"/>
          <w:sz w:val="20"/>
          <w:szCs w:val="20"/>
          <w:lang w:val="fr-FR"/>
        </w:rPr>
        <w:t>2011 auprès d’un panel de 10</w:t>
      </w:r>
      <w:r>
        <w:rPr>
          <w:rFonts w:ascii="Arial" w:hAnsi="Arial" w:cs="Arial"/>
          <w:bCs/>
          <w:color w:val="000000"/>
          <w:sz w:val="20"/>
          <w:szCs w:val="20"/>
          <w:lang w:val="fr-FR"/>
        </w:rPr>
        <w:t>11</w:t>
      </w:r>
      <w:r w:rsidRPr="007D278B">
        <w:rPr>
          <w:rFonts w:ascii="Arial" w:hAnsi="Arial" w:cs="Arial"/>
          <w:bCs/>
          <w:color w:val="000000"/>
          <w:sz w:val="20"/>
          <w:szCs w:val="20"/>
          <w:lang w:val="fr-FR"/>
        </w:rPr>
        <w:t xml:space="preserve"> internautes français </w:t>
      </w:r>
      <w:r>
        <w:rPr>
          <w:rFonts w:ascii="Arial" w:hAnsi="Arial" w:cs="Arial"/>
          <w:bCs/>
          <w:color w:val="000000"/>
          <w:sz w:val="20"/>
          <w:szCs w:val="20"/>
          <w:lang w:val="fr-FR"/>
        </w:rPr>
        <w:t xml:space="preserve">qui sont ou ont été inscrits sur un </w:t>
      </w:r>
      <w:r w:rsidR="00BB5890">
        <w:rPr>
          <w:rFonts w:ascii="Arial" w:hAnsi="Arial" w:cs="Arial"/>
          <w:bCs/>
          <w:color w:val="000000"/>
          <w:sz w:val="20"/>
          <w:szCs w:val="20"/>
          <w:lang w:val="fr-FR"/>
        </w:rPr>
        <w:t xml:space="preserve">ou plusieurs </w:t>
      </w:r>
      <w:r>
        <w:rPr>
          <w:rFonts w:ascii="Arial" w:hAnsi="Arial" w:cs="Arial"/>
          <w:bCs/>
          <w:color w:val="000000"/>
          <w:sz w:val="20"/>
          <w:szCs w:val="20"/>
          <w:lang w:val="fr-FR"/>
        </w:rPr>
        <w:t>site</w:t>
      </w:r>
      <w:r w:rsidR="00BB5890">
        <w:rPr>
          <w:rFonts w:ascii="Arial" w:hAnsi="Arial" w:cs="Arial"/>
          <w:bCs/>
          <w:color w:val="000000"/>
          <w:sz w:val="20"/>
          <w:szCs w:val="20"/>
          <w:lang w:val="fr-FR"/>
        </w:rPr>
        <w:t>(s)</w:t>
      </w:r>
      <w:r>
        <w:rPr>
          <w:rFonts w:ascii="Arial" w:hAnsi="Arial" w:cs="Arial"/>
          <w:bCs/>
          <w:color w:val="000000"/>
          <w:sz w:val="20"/>
          <w:szCs w:val="20"/>
          <w:lang w:val="fr-FR"/>
        </w:rPr>
        <w:t xml:space="preserve"> de réseau</w:t>
      </w:r>
      <w:r w:rsidR="00BB5890">
        <w:rPr>
          <w:rFonts w:ascii="Arial" w:hAnsi="Arial" w:cs="Arial"/>
          <w:bCs/>
          <w:color w:val="000000"/>
          <w:sz w:val="20"/>
          <w:szCs w:val="20"/>
          <w:lang w:val="fr-FR"/>
        </w:rPr>
        <w:t>(x)</w:t>
      </w:r>
      <w:r>
        <w:rPr>
          <w:rFonts w:ascii="Arial" w:hAnsi="Arial" w:cs="Arial"/>
          <w:bCs/>
          <w:color w:val="000000"/>
          <w:sz w:val="20"/>
          <w:szCs w:val="20"/>
          <w:lang w:val="fr-FR"/>
        </w:rPr>
        <w:t xml:space="preserve"> </w:t>
      </w:r>
      <w:proofErr w:type="gramStart"/>
      <w:r>
        <w:rPr>
          <w:rFonts w:ascii="Arial" w:hAnsi="Arial" w:cs="Arial"/>
          <w:bCs/>
          <w:color w:val="000000"/>
          <w:sz w:val="20"/>
          <w:szCs w:val="20"/>
          <w:lang w:val="fr-FR"/>
        </w:rPr>
        <w:t>social</w:t>
      </w:r>
      <w:r w:rsidR="00BB5890">
        <w:rPr>
          <w:rFonts w:ascii="Arial" w:hAnsi="Arial" w:cs="Arial"/>
          <w:bCs/>
          <w:color w:val="000000"/>
          <w:sz w:val="20"/>
          <w:szCs w:val="20"/>
          <w:lang w:val="fr-FR"/>
        </w:rPr>
        <w:t>(</w:t>
      </w:r>
      <w:proofErr w:type="gramEnd"/>
      <w:r w:rsidR="00BB5890">
        <w:rPr>
          <w:rFonts w:ascii="Arial" w:hAnsi="Arial" w:cs="Arial"/>
          <w:bCs/>
          <w:color w:val="000000"/>
          <w:sz w:val="20"/>
          <w:szCs w:val="20"/>
          <w:lang w:val="fr-FR"/>
        </w:rPr>
        <w:t>ux)</w:t>
      </w:r>
      <w:r w:rsidRPr="007D278B">
        <w:rPr>
          <w:rFonts w:ascii="Arial" w:hAnsi="Arial" w:cs="Arial"/>
          <w:bCs/>
          <w:color w:val="000000"/>
          <w:sz w:val="20"/>
          <w:szCs w:val="20"/>
          <w:lang w:val="fr-FR"/>
        </w:rPr>
        <w:t>.</w:t>
      </w:r>
    </w:p>
    <w:p w:rsidR="00572768" w:rsidRPr="007D278B" w:rsidRDefault="00572768" w:rsidP="00572768">
      <w:pPr>
        <w:autoSpaceDE w:val="0"/>
        <w:autoSpaceDN w:val="0"/>
        <w:adjustRightInd w:val="0"/>
        <w:spacing w:after="0" w:line="360" w:lineRule="auto"/>
        <w:rPr>
          <w:rFonts w:ascii="Arial" w:hAnsi="Arial" w:cs="Arial"/>
          <w:b/>
          <w:bCs/>
          <w:color w:val="000000"/>
          <w:sz w:val="20"/>
          <w:szCs w:val="20"/>
          <w:lang w:val="fr-FR"/>
        </w:rPr>
      </w:pPr>
    </w:p>
    <w:p w:rsidR="00572768" w:rsidRPr="00B92EB3" w:rsidRDefault="00572768" w:rsidP="00572768">
      <w:pPr>
        <w:autoSpaceDE w:val="0"/>
        <w:autoSpaceDN w:val="0"/>
        <w:adjustRightInd w:val="0"/>
        <w:spacing w:after="0" w:line="360" w:lineRule="auto"/>
        <w:rPr>
          <w:rFonts w:ascii="Arial" w:hAnsi="Arial" w:cs="Arial"/>
          <w:b/>
          <w:bCs/>
          <w:color w:val="000000"/>
          <w:sz w:val="20"/>
          <w:szCs w:val="20"/>
          <w:lang w:val="fr-FR"/>
        </w:rPr>
      </w:pPr>
      <w:r w:rsidRPr="00B92EB3">
        <w:rPr>
          <w:rFonts w:ascii="Arial" w:hAnsi="Arial" w:cs="Arial"/>
          <w:b/>
          <w:bCs/>
          <w:color w:val="000000"/>
          <w:sz w:val="20"/>
          <w:szCs w:val="20"/>
          <w:lang w:val="fr-FR"/>
        </w:rPr>
        <w:t>A propos de Lightspeed Research</w:t>
      </w:r>
    </w:p>
    <w:p w:rsidR="00572768" w:rsidRPr="00756884" w:rsidRDefault="00572768" w:rsidP="00572768">
      <w:pPr>
        <w:pStyle w:val="HTMLPreformatted"/>
        <w:spacing w:line="360" w:lineRule="auto"/>
        <w:rPr>
          <w:rFonts w:ascii="Arial" w:hAnsi="Arial" w:cs="Arial"/>
          <w:lang w:val="fr-FR"/>
        </w:rPr>
      </w:pPr>
      <w:r w:rsidRPr="00756884">
        <w:rPr>
          <w:rFonts w:ascii="Arial" w:hAnsi="Arial" w:cs="Arial"/>
          <w:lang w:val="fr-FR"/>
        </w:rPr>
        <w:t xml:space="preserve">Avec des panels en ligne dans le monde entier, Lightspeed Research fournit à ses clients des données précieuses pour les aider à prendre des décisions stratégiques avisées. Nos panélistes réactifs, aux profils très détaillés et vérifiés régulièrement, permettent de réaliser des études variées et complexes. Notre équipe dédiée au support client propose  des services de collecte de données, de conception d’études, de gestion de l’échantillon, de programmation et de remise de données. La compagnie dispose de bureaux aux Etats-Unis, en Europe et dans la région Asie-Pacifique. Lightspeed Research fait partie de Kantar, la division d’études et de conseil de WPP. Pour plus d’informations, merci de visiter www.lightspeedresearch.com </w:t>
      </w:r>
    </w:p>
    <w:p w:rsidR="00572768" w:rsidRDefault="00572768" w:rsidP="00572768">
      <w:pPr>
        <w:spacing w:after="0" w:line="360" w:lineRule="auto"/>
        <w:rPr>
          <w:rFonts w:ascii="Arial" w:hAnsi="Arial" w:cs="Arial"/>
          <w:sz w:val="24"/>
          <w:szCs w:val="24"/>
        </w:rPr>
      </w:pPr>
    </w:p>
    <w:p w:rsidR="00572768" w:rsidRPr="00572768" w:rsidRDefault="00572768">
      <w:pPr>
        <w:rPr>
          <w:lang w:val="fr-FR"/>
        </w:rPr>
      </w:pPr>
    </w:p>
    <w:sectPr w:rsidR="00572768" w:rsidRPr="00572768" w:rsidSect="00CD4F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63F3C"/>
    <w:multiLevelType w:val="hybridMultilevel"/>
    <w:tmpl w:val="F8C67F4A"/>
    <w:lvl w:ilvl="0" w:tplc="E5184818">
      <w:start w:val="1"/>
      <w:numFmt w:val="bullet"/>
      <w:lvlText w:val=""/>
      <w:lvlJc w:val="left"/>
      <w:pPr>
        <w:ind w:left="360" w:hanging="360"/>
      </w:pPr>
      <w:rPr>
        <w:rFonts w:ascii="Symbol" w:hAnsi="Symbol" w:hint="default"/>
        <w:color w:val="F79646" w:themeColor="accent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0811A6E"/>
    <w:multiLevelType w:val="hybridMultilevel"/>
    <w:tmpl w:val="9AC023B2"/>
    <w:lvl w:ilvl="0" w:tplc="E5184818">
      <w:start w:val="1"/>
      <w:numFmt w:val="bullet"/>
      <w:lvlText w:val=""/>
      <w:lvlJc w:val="left"/>
      <w:pPr>
        <w:ind w:left="720" w:hanging="360"/>
      </w:pPr>
      <w:rPr>
        <w:rFonts w:ascii="Symbol" w:hAnsi="Symbol" w:hint="default"/>
        <w:color w:val="F79646" w:themeColor="accent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BF23A24"/>
    <w:multiLevelType w:val="hybridMultilevel"/>
    <w:tmpl w:val="6884E5B8"/>
    <w:lvl w:ilvl="0" w:tplc="E5184818">
      <w:start w:val="1"/>
      <w:numFmt w:val="bullet"/>
      <w:lvlText w:val=""/>
      <w:lvlJc w:val="left"/>
      <w:pPr>
        <w:ind w:left="720" w:hanging="360"/>
      </w:pPr>
      <w:rPr>
        <w:rFonts w:ascii="Symbol" w:hAnsi="Symbol" w:hint="default"/>
        <w:color w:val="F79646" w:themeColor="accent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572768"/>
    <w:rsid w:val="00014F4C"/>
    <w:rsid w:val="0004069B"/>
    <w:rsid w:val="000C3470"/>
    <w:rsid w:val="000C3B4A"/>
    <w:rsid w:val="00111B90"/>
    <w:rsid w:val="001129EC"/>
    <w:rsid w:val="00137F47"/>
    <w:rsid w:val="00140380"/>
    <w:rsid w:val="00150845"/>
    <w:rsid w:val="00174997"/>
    <w:rsid w:val="001B31F1"/>
    <w:rsid w:val="001B3548"/>
    <w:rsid w:val="001C45E1"/>
    <w:rsid w:val="001E021B"/>
    <w:rsid w:val="001E5EF2"/>
    <w:rsid w:val="002730E9"/>
    <w:rsid w:val="003014E0"/>
    <w:rsid w:val="00330A88"/>
    <w:rsid w:val="00342C73"/>
    <w:rsid w:val="00350F31"/>
    <w:rsid w:val="00365FEF"/>
    <w:rsid w:val="0039241B"/>
    <w:rsid w:val="003C0146"/>
    <w:rsid w:val="003C22D2"/>
    <w:rsid w:val="003D70CD"/>
    <w:rsid w:val="003E464D"/>
    <w:rsid w:val="003F11EF"/>
    <w:rsid w:val="003F6077"/>
    <w:rsid w:val="003F7563"/>
    <w:rsid w:val="004367DC"/>
    <w:rsid w:val="00441161"/>
    <w:rsid w:val="00472803"/>
    <w:rsid w:val="00486590"/>
    <w:rsid w:val="004A4504"/>
    <w:rsid w:val="004C1D81"/>
    <w:rsid w:val="004C68AE"/>
    <w:rsid w:val="004D19BA"/>
    <w:rsid w:val="004F4C6C"/>
    <w:rsid w:val="00521BC4"/>
    <w:rsid w:val="005248F6"/>
    <w:rsid w:val="0055358A"/>
    <w:rsid w:val="00555211"/>
    <w:rsid w:val="005648D5"/>
    <w:rsid w:val="00572768"/>
    <w:rsid w:val="005B3AAE"/>
    <w:rsid w:val="005C6222"/>
    <w:rsid w:val="005E3F29"/>
    <w:rsid w:val="00613E0B"/>
    <w:rsid w:val="0061452D"/>
    <w:rsid w:val="006245F0"/>
    <w:rsid w:val="00657073"/>
    <w:rsid w:val="006A5DDF"/>
    <w:rsid w:val="006D44CD"/>
    <w:rsid w:val="006E745F"/>
    <w:rsid w:val="00721A9E"/>
    <w:rsid w:val="00772F71"/>
    <w:rsid w:val="007B3C99"/>
    <w:rsid w:val="00800148"/>
    <w:rsid w:val="008006ED"/>
    <w:rsid w:val="00817ED0"/>
    <w:rsid w:val="00841CBC"/>
    <w:rsid w:val="00845128"/>
    <w:rsid w:val="008A1DF8"/>
    <w:rsid w:val="008D164C"/>
    <w:rsid w:val="008D18AA"/>
    <w:rsid w:val="00914696"/>
    <w:rsid w:val="00946514"/>
    <w:rsid w:val="00975291"/>
    <w:rsid w:val="00A05D87"/>
    <w:rsid w:val="00A42DAD"/>
    <w:rsid w:val="00A94842"/>
    <w:rsid w:val="00AD61B8"/>
    <w:rsid w:val="00AE21E0"/>
    <w:rsid w:val="00AE53DC"/>
    <w:rsid w:val="00B002CD"/>
    <w:rsid w:val="00B051C9"/>
    <w:rsid w:val="00B61DEA"/>
    <w:rsid w:val="00B91538"/>
    <w:rsid w:val="00B94500"/>
    <w:rsid w:val="00BB5890"/>
    <w:rsid w:val="00C64848"/>
    <w:rsid w:val="00C667FC"/>
    <w:rsid w:val="00C82396"/>
    <w:rsid w:val="00C82C08"/>
    <w:rsid w:val="00C94078"/>
    <w:rsid w:val="00CD4F9B"/>
    <w:rsid w:val="00CD7164"/>
    <w:rsid w:val="00CF66F6"/>
    <w:rsid w:val="00D51B97"/>
    <w:rsid w:val="00DD1ED2"/>
    <w:rsid w:val="00DD6A64"/>
    <w:rsid w:val="00E15407"/>
    <w:rsid w:val="00F05528"/>
    <w:rsid w:val="00F40ACE"/>
    <w:rsid w:val="00F56FF9"/>
    <w:rsid w:val="00F96C4D"/>
    <w:rsid w:val="00FC75C9"/>
    <w:rsid w:val="00FD3C9E"/>
    <w:rsid w:val="00FD4E4C"/>
    <w:rsid w:val="00FE3508"/>
    <w:rsid w:val="00FF28FA"/>
    <w:rsid w:val="00FF6C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768"/>
    <w:rPr>
      <w:rFonts w:ascii="Tahoma" w:hAnsi="Tahoma" w:cs="Tahoma"/>
      <w:sz w:val="16"/>
      <w:szCs w:val="16"/>
    </w:rPr>
  </w:style>
  <w:style w:type="paragraph" w:styleId="HTMLPreformatted">
    <w:name w:val="HTML Preformatted"/>
    <w:basedOn w:val="Normal"/>
    <w:link w:val="HTMLPreformattedChar"/>
    <w:uiPriority w:val="99"/>
    <w:rsid w:val="00572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572768"/>
    <w:rPr>
      <w:rFonts w:ascii="Courier New" w:eastAsiaTheme="minorEastAsia" w:hAnsi="Courier New" w:cs="Courier New"/>
      <w:sz w:val="20"/>
      <w:szCs w:val="20"/>
      <w:lang w:eastAsia="en-GB"/>
    </w:rPr>
  </w:style>
  <w:style w:type="character" w:styleId="Hyperlink">
    <w:name w:val="Hyperlink"/>
    <w:basedOn w:val="DefaultParagraphFont"/>
    <w:uiPriority w:val="99"/>
    <w:rsid w:val="00572768"/>
    <w:rPr>
      <w:rFonts w:ascii="Times New Roman" w:hAnsi="Times New Roman" w:cs="Times New Roman"/>
      <w:color w:val="0000FF"/>
      <w:u w:val="single"/>
    </w:rPr>
  </w:style>
  <w:style w:type="character" w:styleId="CommentReference">
    <w:name w:val="annotation reference"/>
    <w:basedOn w:val="DefaultParagraphFont"/>
    <w:rsid w:val="00555211"/>
    <w:rPr>
      <w:sz w:val="16"/>
      <w:szCs w:val="16"/>
    </w:rPr>
  </w:style>
  <w:style w:type="paragraph" w:styleId="CommentText">
    <w:name w:val="annotation text"/>
    <w:basedOn w:val="Normal"/>
    <w:link w:val="CommentTextChar"/>
    <w:rsid w:val="00555211"/>
    <w:pPr>
      <w:spacing w:after="0" w:line="240" w:lineRule="auto"/>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rsid w:val="00555211"/>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D19BA"/>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4D19B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gitel@greenfieldscommunications.com"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GERALDINE</cp:lastModifiedBy>
  <cp:revision>2</cp:revision>
  <dcterms:created xsi:type="dcterms:W3CDTF">2011-11-29T09:54:00Z</dcterms:created>
  <dcterms:modified xsi:type="dcterms:W3CDTF">2011-11-29T09:54:00Z</dcterms:modified>
</cp:coreProperties>
</file>